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9F" w:rsidRDefault="00A55F9F" w:rsidP="00E570FE">
      <w:pPr>
        <w:jc w:val="center"/>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79.5pt">
            <v:imagedata r:id="rId4" o:title="Screenshot_3"/>
          </v:shape>
        </w:pict>
      </w:r>
    </w:p>
    <w:p w:rsidR="00A55F9F" w:rsidRDefault="00A55F9F" w:rsidP="00E570FE">
      <w:pPr>
        <w:jc w:val="center"/>
        <w:rPr>
          <w:rFonts w:ascii="Times New Roman" w:hAnsi="Times New Roman" w:cs="Times New Roman"/>
          <w:b/>
          <w:sz w:val="28"/>
          <w:szCs w:val="28"/>
        </w:rPr>
      </w:pPr>
    </w:p>
    <w:p w:rsidR="00A55F9F" w:rsidRDefault="00A55F9F" w:rsidP="00E570FE">
      <w:pPr>
        <w:jc w:val="center"/>
        <w:rPr>
          <w:rFonts w:ascii="Times New Roman" w:hAnsi="Times New Roman" w:cs="Times New Roman"/>
          <w:b/>
          <w:sz w:val="28"/>
          <w:szCs w:val="28"/>
        </w:rPr>
      </w:pPr>
    </w:p>
    <w:p w:rsidR="00A55F9F" w:rsidRDefault="00A55F9F" w:rsidP="00E570FE">
      <w:pPr>
        <w:jc w:val="center"/>
        <w:rPr>
          <w:rFonts w:ascii="Times New Roman" w:hAnsi="Times New Roman" w:cs="Times New Roman"/>
          <w:b/>
          <w:sz w:val="28"/>
          <w:szCs w:val="28"/>
        </w:rPr>
      </w:pPr>
    </w:p>
    <w:p w:rsidR="003605F7" w:rsidRPr="00E570FE" w:rsidRDefault="00E570FE" w:rsidP="00E570FE">
      <w:pPr>
        <w:jc w:val="center"/>
        <w:rPr>
          <w:rFonts w:ascii="Times New Roman" w:hAnsi="Times New Roman" w:cs="Times New Roman"/>
          <w:b/>
          <w:sz w:val="28"/>
          <w:szCs w:val="28"/>
        </w:rPr>
      </w:pPr>
      <w:r w:rsidRPr="00E570FE">
        <w:rPr>
          <w:rFonts w:ascii="Times New Roman" w:hAnsi="Times New Roman" w:cs="Times New Roman"/>
          <w:b/>
          <w:sz w:val="28"/>
          <w:szCs w:val="28"/>
        </w:rPr>
        <w:lastRenderedPageBreak/>
        <w:t>ПОЯСНИТЕЛЬНАЯ ЗАПИСКА</w:t>
      </w:r>
    </w:p>
    <w:p w:rsidR="00E570FE" w:rsidRPr="008F0F9D" w:rsidRDefault="00E570FE" w:rsidP="00E570FE">
      <w:pPr>
        <w:rPr>
          <w:rFonts w:ascii="Times New Roman" w:hAnsi="Times New Roman" w:cs="Times New Roman"/>
          <w:sz w:val="28"/>
          <w:szCs w:val="28"/>
        </w:rPr>
      </w:pPr>
    </w:p>
    <w:p w:rsidR="00E417E0" w:rsidRDefault="00E570FE" w:rsidP="00E570FE">
      <w:pPr>
        <w:ind w:firstLine="709"/>
        <w:jc w:val="both"/>
        <w:rPr>
          <w:rFonts w:ascii="Times New Roman" w:hAnsi="Times New Roman" w:cs="Times New Roman"/>
          <w:sz w:val="28"/>
          <w:szCs w:val="28"/>
        </w:rPr>
      </w:pPr>
      <w:r w:rsidRPr="00E570FE">
        <w:rPr>
          <w:rFonts w:ascii="Times New Roman" w:hAnsi="Times New Roman" w:cs="Times New Roman"/>
          <w:sz w:val="28"/>
          <w:szCs w:val="28"/>
        </w:rPr>
        <w:t xml:space="preserve">Развитие сети дорог, резкий рост количества транспорта породил целый ряд проблем. Травматизм на дорогах </w:t>
      </w:r>
      <w:proofErr w:type="gramStart"/>
      <w:r w:rsidRPr="00E570FE">
        <w:rPr>
          <w:rFonts w:ascii="Times New Roman" w:hAnsi="Times New Roman" w:cs="Times New Roman"/>
          <w:sz w:val="28"/>
          <w:szCs w:val="28"/>
        </w:rPr>
        <w:t>-э</w:t>
      </w:r>
      <w:proofErr w:type="gramEnd"/>
      <w:r w:rsidRPr="00E570FE">
        <w:rPr>
          <w:rFonts w:ascii="Times New Roman" w:hAnsi="Times New Roman" w:cs="Times New Roman"/>
          <w:sz w:val="28"/>
          <w:szCs w:val="28"/>
        </w:rPr>
        <w:t xml:space="preserve">то проблема, которая </w:t>
      </w:r>
      <w:proofErr w:type="spellStart"/>
      <w:r w:rsidRPr="00E570FE">
        <w:rPr>
          <w:rFonts w:ascii="Times New Roman" w:hAnsi="Times New Roman" w:cs="Times New Roman"/>
          <w:sz w:val="28"/>
          <w:szCs w:val="28"/>
        </w:rPr>
        <w:t>беспокоитлюдей</w:t>
      </w:r>
      <w:proofErr w:type="spellEnd"/>
      <w:r w:rsidRPr="00E570FE">
        <w:rPr>
          <w:rFonts w:ascii="Times New Roman" w:hAnsi="Times New Roman" w:cs="Times New Roman"/>
          <w:sz w:val="28"/>
          <w:szCs w:val="28"/>
        </w:rPr>
        <w:t xml:space="preserve"> всех стран мира. Плата очень дорогая и ничем не оправданная</w:t>
      </w:r>
      <w:proofErr w:type="gramStart"/>
      <w:r w:rsidRPr="00E570FE">
        <w:rPr>
          <w:rFonts w:ascii="Times New Roman" w:hAnsi="Times New Roman" w:cs="Times New Roman"/>
          <w:sz w:val="28"/>
          <w:szCs w:val="28"/>
        </w:rPr>
        <w:t>.П</w:t>
      </w:r>
      <w:proofErr w:type="gramEnd"/>
      <w:r w:rsidRPr="00E570FE">
        <w:rPr>
          <w:rFonts w:ascii="Times New Roman" w:hAnsi="Times New Roman" w:cs="Times New Roman"/>
          <w:sz w:val="28"/>
          <w:szCs w:val="28"/>
        </w:rPr>
        <w:t xml:space="preserve">равительство  РФ  обращается    ко  всем  участникам  дорожного  движения –«сконцентрировать  свое  внимание  на неукоснительном соблюдении ПДД, на уважении друг к другу, помня при этом, что от нашего поведения на дорогах и улицах зависит как наша собственная жизнь, так жизнь и здоровье любого человека». Находясь в социуме, каждый человек, так или иначе,  влияет  на  уровень  безопасности  окружающих  людей,  и  безопасность  каждого  во  многом  зависит  от уровня </w:t>
      </w:r>
      <w:proofErr w:type="spellStart"/>
      <w:r w:rsidRPr="00E570FE">
        <w:rPr>
          <w:rFonts w:ascii="Times New Roman" w:hAnsi="Times New Roman" w:cs="Times New Roman"/>
          <w:sz w:val="28"/>
          <w:szCs w:val="28"/>
        </w:rPr>
        <w:t>сформированности</w:t>
      </w:r>
      <w:proofErr w:type="spellEnd"/>
      <w:r w:rsidRPr="00E570FE">
        <w:rPr>
          <w:rFonts w:ascii="Times New Roman" w:hAnsi="Times New Roman" w:cs="Times New Roman"/>
          <w:sz w:val="28"/>
          <w:szCs w:val="28"/>
        </w:rPr>
        <w:t xml:space="preserve"> культуры личной безопасности конкретного человека. Перед нами стоит актуальная задача по воспитанию культуры личной безопасности, которая является компонентом общечеловеческой культуры. Данная программа сориентирована на изучение основ безопасности направленных  на обеспечение безопасности личности на дороге от всех источников угроз, на знания и навыки использования правил дорожного движения  в жизни, которые  являются одним из фрагментов культуры  личной безопасности.</w:t>
      </w:r>
      <w:r w:rsidR="00127327">
        <w:rPr>
          <w:rFonts w:ascii="Times New Roman" w:hAnsi="Times New Roman" w:cs="Times New Roman"/>
          <w:sz w:val="28"/>
          <w:szCs w:val="28"/>
        </w:rPr>
        <w:t xml:space="preserve"> </w:t>
      </w:r>
      <w:r w:rsidRPr="00E570FE">
        <w:rPr>
          <w:rFonts w:ascii="Times New Roman" w:hAnsi="Times New Roman" w:cs="Times New Roman"/>
          <w:sz w:val="28"/>
          <w:szCs w:val="28"/>
        </w:rPr>
        <w:t>Программа  дополнительного  образования  дошкольников  «</w:t>
      </w:r>
      <w:r w:rsidR="00127327">
        <w:rPr>
          <w:rFonts w:ascii="Times New Roman" w:hAnsi="Times New Roman" w:cs="Times New Roman"/>
          <w:sz w:val="28"/>
          <w:szCs w:val="28"/>
        </w:rPr>
        <w:t>Школа дорожных наук 03</w:t>
      </w:r>
      <w:r w:rsidRPr="00E570FE">
        <w:rPr>
          <w:rFonts w:ascii="Times New Roman" w:hAnsi="Times New Roman" w:cs="Times New Roman"/>
          <w:sz w:val="28"/>
          <w:szCs w:val="28"/>
        </w:rPr>
        <w:t>»  составлена  на  основе   основной общеобразовательной п</w:t>
      </w:r>
      <w:r w:rsidR="00127327">
        <w:rPr>
          <w:rFonts w:ascii="Times New Roman" w:hAnsi="Times New Roman" w:cs="Times New Roman"/>
          <w:sz w:val="28"/>
          <w:szCs w:val="28"/>
        </w:rPr>
        <w:t>рограммы Т.И.</w:t>
      </w:r>
      <w:r w:rsidR="00701DF1">
        <w:rPr>
          <w:rFonts w:ascii="Times New Roman" w:hAnsi="Times New Roman" w:cs="Times New Roman"/>
          <w:sz w:val="28"/>
          <w:szCs w:val="28"/>
        </w:rPr>
        <w:t xml:space="preserve"> </w:t>
      </w:r>
      <w:r w:rsidR="00127327">
        <w:rPr>
          <w:rFonts w:ascii="Times New Roman" w:hAnsi="Times New Roman" w:cs="Times New Roman"/>
          <w:sz w:val="28"/>
          <w:szCs w:val="28"/>
        </w:rPr>
        <w:t>Бабаевой "Детство".</w:t>
      </w:r>
    </w:p>
    <w:p w:rsidR="00127327" w:rsidRDefault="00E67D91" w:rsidP="00E570FE">
      <w:pPr>
        <w:ind w:firstLine="709"/>
        <w:jc w:val="both"/>
        <w:rPr>
          <w:rFonts w:ascii="Times New Roman" w:hAnsi="Times New Roman" w:cs="Times New Roman"/>
          <w:sz w:val="28"/>
          <w:szCs w:val="28"/>
        </w:rPr>
      </w:pPr>
      <w:r w:rsidRPr="00E67D91">
        <w:rPr>
          <w:rFonts w:ascii="Times New Roman" w:hAnsi="Times New Roman" w:cs="Times New Roman"/>
          <w:sz w:val="28"/>
          <w:szCs w:val="28"/>
        </w:rPr>
        <w:t>Программа «Азбука дорожной безопасности»  имеет цель не механическое заучивание ПДД, а формирование и развитие познавательной деятельности, ориентированной на понимание опасности и безопасности. Занятия проводятся  в доступной и стимулирующей развитие интереса форме. На каждом занятии присутствует элемент</w:t>
      </w:r>
      <w:r>
        <w:rPr>
          <w:rFonts w:ascii="Times New Roman" w:hAnsi="Times New Roman" w:cs="Times New Roman"/>
          <w:sz w:val="28"/>
          <w:szCs w:val="28"/>
        </w:rPr>
        <w:t xml:space="preserve"> игры.</w:t>
      </w:r>
    </w:p>
    <w:p w:rsidR="00DA6425" w:rsidRDefault="00DA6425" w:rsidP="00E570FE">
      <w:pPr>
        <w:ind w:firstLine="709"/>
        <w:jc w:val="both"/>
        <w:rPr>
          <w:rFonts w:ascii="Times New Roman" w:hAnsi="Times New Roman" w:cs="Times New Roman"/>
          <w:sz w:val="28"/>
          <w:szCs w:val="28"/>
        </w:rPr>
      </w:pPr>
      <w:r w:rsidRPr="00DA6425">
        <w:rPr>
          <w:rFonts w:ascii="Times New Roman" w:hAnsi="Times New Roman" w:cs="Times New Roman"/>
          <w:sz w:val="28"/>
          <w:szCs w:val="28"/>
        </w:rPr>
        <w:t xml:space="preserve">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 </w:t>
      </w:r>
      <w:proofErr w:type="gramStart"/>
      <w:r w:rsidRPr="00DA6425">
        <w:rPr>
          <w:rFonts w:ascii="Times New Roman" w:hAnsi="Times New Roman" w:cs="Times New Roman"/>
          <w:sz w:val="28"/>
          <w:szCs w:val="28"/>
        </w:rPr>
        <w:t>Программа составлена по трем основным видам деятельности:</w:t>
      </w:r>
      <w:r w:rsidR="00701DF1">
        <w:rPr>
          <w:rFonts w:ascii="Times New Roman" w:hAnsi="Times New Roman" w:cs="Times New Roman"/>
          <w:sz w:val="28"/>
          <w:szCs w:val="28"/>
        </w:rPr>
        <w:t xml:space="preserve"> </w:t>
      </w:r>
      <w:r w:rsidRPr="00DA6425">
        <w:rPr>
          <w:rFonts w:ascii="Times New Roman" w:hAnsi="Times New Roman" w:cs="Times New Roman"/>
          <w:sz w:val="28"/>
          <w:szCs w:val="28"/>
        </w:rPr>
        <w:t>обучение детей происходит на основе современных педагогических технологий теоретическим знаниям: правилам дорожного движения  и безопасного поведения на улице; творческие работы учащихся (изучение тематических иллюстраций, плакатов, слайдов и выполнение креативных заданий, развивающих их познавательные способности, необходимые им для правильной и безопасной ориентации в дорожной среде);</w:t>
      </w:r>
      <w:proofErr w:type="gramEnd"/>
      <w:r w:rsidRPr="00DA6425">
        <w:rPr>
          <w:rFonts w:ascii="Times New Roman" w:hAnsi="Times New Roman" w:cs="Times New Roman"/>
          <w:sz w:val="28"/>
          <w:szCs w:val="28"/>
        </w:rPr>
        <w:t xml:space="preserve">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w:t>
      </w:r>
      <w:r w:rsidRPr="00DA6425">
        <w:rPr>
          <w:rFonts w:ascii="Times New Roman" w:hAnsi="Times New Roman" w:cs="Times New Roman"/>
          <w:sz w:val="28"/>
          <w:szCs w:val="28"/>
        </w:rPr>
        <w:lastRenderedPageBreak/>
        <w:t>правилам и др.) и специальных упражнений (вводные, групповые, индивидуальные).</w:t>
      </w:r>
    </w:p>
    <w:p w:rsidR="00397907" w:rsidRDefault="00397907" w:rsidP="00E570FE">
      <w:pPr>
        <w:ind w:firstLine="709"/>
        <w:jc w:val="both"/>
        <w:rPr>
          <w:rFonts w:ascii="Times New Roman" w:hAnsi="Times New Roman" w:cs="Times New Roman"/>
          <w:sz w:val="28"/>
          <w:szCs w:val="28"/>
        </w:rPr>
      </w:pPr>
      <w:r w:rsidRPr="00397907">
        <w:rPr>
          <w:rFonts w:ascii="Times New Roman" w:hAnsi="Times New Roman" w:cs="Times New Roman"/>
          <w:b/>
          <w:sz w:val="28"/>
          <w:szCs w:val="28"/>
        </w:rPr>
        <w:t>Актуальность:</w:t>
      </w:r>
      <w:r w:rsidRPr="00397907">
        <w:rPr>
          <w:rFonts w:ascii="Times New Roman" w:hAnsi="Times New Roman" w:cs="Times New Roman"/>
          <w:sz w:val="28"/>
          <w:szCs w:val="28"/>
        </w:rPr>
        <w:t xml:space="preserve"> 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культуру  личной безопасности.  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требующая безотлагательного решения задача.</w:t>
      </w:r>
    </w:p>
    <w:p w:rsidR="00E64F86" w:rsidRDefault="00397907" w:rsidP="00E570FE">
      <w:pPr>
        <w:ind w:firstLine="709"/>
        <w:jc w:val="both"/>
        <w:rPr>
          <w:rFonts w:ascii="Times New Roman" w:hAnsi="Times New Roman" w:cs="Times New Roman"/>
          <w:sz w:val="28"/>
          <w:szCs w:val="28"/>
        </w:rPr>
      </w:pPr>
      <w:r w:rsidRPr="00397907">
        <w:rPr>
          <w:rFonts w:ascii="Times New Roman" w:hAnsi="Times New Roman" w:cs="Times New Roman"/>
          <w:b/>
          <w:sz w:val="28"/>
          <w:szCs w:val="28"/>
        </w:rPr>
        <w:t>Новизна</w:t>
      </w:r>
      <w:r w:rsidRPr="00397907">
        <w:rPr>
          <w:rFonts w:ascii="Times New Roman" w:hAnsi="Times New Roman" w:cs="Times New Roman"/>
          <w:sz w:val="28"/>
          <w:szCs w:val="28"/>
        </w:rPr>
        <w:t>:</w:t>
      </w:r>
      <w:r>
        <w:rPr>
          <w:rFonts w:ascii="Times New Roman" w:hAnsi="Times New Roman" w:cs="Times New Roman"/>
          <w:sz w:val="28"/>
          <w:szCs w:val="28"/>
        </w:rPr>
        <w:t xml:space="preserve"> </w:t>
      </w:r>
      <w:r w:rsidRPr="00397907">
        <w:rPr>
          <w:rFonts w:ascii="Times New Roman" w:hAnsi="Times New Roman" w:cs="Times New Roman"/>
          <w:sz w:val="28"/>
          <w:szCs w:val="28"/>
        </w:rPr>
        <w:t>главное достоинство работы по данному кружку в том, что он даёт детям реальные представления о Правилах</w:t>
      </w:r>
      <w:r>
        <w:rPr>
          <w:rFonts w:ascii="Times New Roman" w:hAnsi="Times New Roman" w:cs="Times New Roman"/>
          <w:sz w:val="28"/>
          <w:szCs w:val="28"/>
        </w:rPr>
        <w:t xml:space="preserve"> </w:t>
      </w:r>
      <w:r w:rsidRPr="00397907">
        <w:rPr>
          <w:rFonts w:ascii="Times New Roman" w:hAnsi="Times New Roman" w:cs="Times New Roman"/>
          <w:sz w:val="28"/>
          <w:szCs w:val="28"/>
        </w:rPr>
        <w:t xml:space="preserve">дорожного движения. В этом кружке </w:t>
      </w:r>
      <w:r>
        <w:rPr>
          <w:rFonts w:ascii="Times New Roman" w:hAnsi="Times New Roman" w:cs="Times New Roman"/>
          <w:sz w:val="28"/>
          <w:szCs w:val="28"/>
        </w:rPr>
        <w:t>педагог</w:t>
      </w:r>
      <w:r w:rsidRPr="00397907">
        <w:rPr>
          <w:rFonts w:ascii="Times New Roman" w:hAnsi="Times New Roman" w:cs="Times New Roman"/>
          <w:sz w:val="28"/>
          <w:szCs w:val="28"/>
        </w:rPr>
        <w:t xml:space="preserve"> и дети выполняют общее дело: изучая ПДД, учатся прививать необходимые</w:t>
      </w:r>
      <w:r>
        <w:rPr>
          <w:rFonts w:ascii="Times New Roman" w:hAnsi="Times New Roman" w:cs="Times New Roman"/>
          <w:sz w:val="28"/>
          <w:szCs w:val="28"/>
        </w:rPr>
        <w:t xml:space="preserve"> </w:t>
      </w:r>
      <w:r w:rsidRPr="00397907">
        <w:rPr>
          <w:rFonts w:ascii="Times New Roman" w:hAnsi="Times New Roman" w:cs="Times New Roman"/>
          <w:sz w:val="28"/>
          <w:szCs w:val="28"/>
        </w:rPr>
        <w:t>навыки  безопасного  поведения  на  дорогах  в  различных  дорожно-транспортных  ситуациях, 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w:t>
      </w:r>
      <w:r>
        <w:rPr>
          <w:rFonts w:ascii="Times New Roman" w:hAnsi="Times New Roman" w:cs="Times New Roman"/>
          <w:sz w:val="28"/>
          <w:szCs w:val="28"/>
        </w:rPr>
        <w:t xml:space="preserve">тва происходит посредством ИКТ и </w:t>
      </w:r>
      <w:r w:rsidRPr="00397907">
        <w:rPr>
          <w:rFonts w:ascii="Times New Roman" w:hAnsi="Times New Roman" w:cs="Times New Roman"/>
          <w:sz w:val="28"/>
          <w:szCs w:val="28"/>
        </w:rPr>
        <w:t>ролевых игр</w:t>
      </w:r>
      <w:r>
        <w:rPr>
          <w:rFonts w:ascii="Times New Roman" w:hAnsi="Times New Roman" w:cs="Times New Roman"/>
          <w:sz w:val="28"/>
          <w:szCs w:val="28"/>
        </w:rPr>
        <w:t>.</w:t>
      </w:r>
    </w:p>
    <w:p w:rsidR="00264DE0" w:rsidRPr="00264DE0" w:rsidRDefault="00264DE0" w:rsidP="001F782C">
      <w:pPr>
        <w:spacing w:after="0"/>
        <w:ind w:firstLine="709"/>
        <w:jc w:val="both"/>
        <w:rPr>
          <w:rFonts w:ascii="Times New Roman" w:hAnsi="Times New Roman" w:cs="Times New Roman"/>
          <w:b/>
          <w:sz w:val="28"/>
          <w:szCs w:val="28"/>
        </w:rPr>
      </w:pPr>
      <w:r w:rsidRPr="00264DE0">
        <w:rPr>
          <w:rFonts w:ascii="Times New Roman" w:hAnsi="Times New Roman" w:cs="Times New Roman"/>
          <w:b/>
          <w:sz w:val="28"/>
          <w:szCs w:val="28"/>
        </w:rPr>
        <w:t>Цель программы:</w:t>
      </w:r>
    </w:p>
    <w:p w:rsidR="00264DE0" w:rsidRDefault="00264DE0" w:rsidP="001F782C">
      <w:pPr>
        <w:spacing w:after="0"/>
        <w:ind w:firstLine="709"/>
        <w:jc w:val="both"/>
        <w:rPr>
          <w:rFonts w:ascii="Times New Roman" w:hAnsi="Times New Roman" w:cs="Times New Roman"/>
          <w:sz w:val="28"/>
          <w:szCs w:val="28"/>
        </w:rPr>
      </w:pPr>
      <w:r w:rsidRPr="00264DE0">
        <w:rPr>
          <w:rFonts w:ascii="Times New Roman" w:hAnsi="Times New Roman" w:cs="Times New Roman"/>
          <w:sz w:val="28"/>
          <w:szCs w:val="28"/>
        </w:rPr>
        <w:t xml:space="preserve">-Создание условий для обучения детей </w:t>
      </w:r>
      <w:r>
        <w:rPr>
          <w:rFonts w:ascii="Times New Roman" w:hAnsi="Times New Roman" w:cs="Times New Roman"/>
          <w:sz w:val="28"/>
          <w:szCs w:val="28"/>
        </w:rPr>
        <w:t xml:space="preserve">дошкольного возраста </w:t>
      </w:r>
      <w:r w:rsidRPr="00264DE0">
        <w:rPr>
          <w:rFonts w:ascii="Times New Roman" w:hAnsi="Times New Roman" w:cs="Times New Roman"/>
          <w:sz w:val="28"/>
          <w:szCs w:val="28"/>
        </w:rPr>
        <w:t>правилам дорожного движения на улицах, дорогах, в транспорте.</w:t>
      </w:r>
    </w:p>
    <w:p w:rsidR="00264DE0" w:rsidRDefault="00264DE0" w:rsidP="001F782C">
      <w:pPr>
        <w:spacing w:after="0"/>
        <w:ind w:firstLine="709"/>
        <w:jc w:val="both"/>
        <w:rPr>
          <w:rFonts w:ascii="Times New Roman" w:hAnsi="Times New Roman" w:cs="Times New Roman"/>
          <w:sz w:val="28"/>
          <w:szCs w:val="28"/>
        </w:rPr>
      </w:pPr>
      <w:r w:rsidRPr="00264DE0">
        <w:rPr>
          <w:rFonts w:ascii="Times New Roman" w:hAnsi="Times New Roman" w:cs="Times New Roman"/>
          <w:sz w:val="28"/>
          <w:szCs w:val="28"/>
        </w:rPr>
        <w:t>-Формирование навыков адекватного поведения в различных неожиданных ситуациях, которые могут возникнуть на улице.</w:t>
      </w:r>
    </w:p>
    <w:p w:rsidR="00264DE0" w:rsidRDefault="00264DE0" w:rsidP="001F782C">
      <w:pPr>
        <w:spacing w:after="0"/>
        <w:ind w:firstLine="709"/>
        <w:jc w:val="both"/>
        <w:rPr>
          <w:rFonts w:ascii="Times New Roman" w:hAnsi="Times New Roman" w:cs="Times New Roman"/>
          <w:sz w:val="28"/>
          <w:szCs w:val="28"/>
        </w:rPr>
      </w:pPr>
      <w:r w:rsidRPr="00264DE0">
        <w:rPr>
          <w:rFonts w:ascii="Times New Roman" w:hAnsi="Times New Roman" w:cs="Times New Roman"/>
          <w:sz w:val="28"/>
          <w:szCs w:val="28"/>
        </w:rPr>
        <w:t xml:space="preserve">-Формирование у родителей </w:t>
      </w:r>
      <w:r>
        <w:rPr>
          <w:rFonts w:ascii="Times New Roman" w:hAnsi="Times New Roman" w:cs="Times New Roman"/>
          <w:sz w:val="28"/>
          <w:szCs w:val="28"/>
        </w:rPr>
        <w:t>и детей</w:t>
      </w:r>
      <w:r w:rsidRPr="00264DE0">
        <w:rPr>
          <w:rFonts w:ascii="Times New Roman" w:hAnsi="Times New Roman" w:cs="Times New Roman"/>
          <w:sz w:val="28"/>
          <w:szCs w:val="28"/>
        </w:rPr>
        <w:t xml:space="preserve"> чувства ответственности </w:t>
      </w:r>
      <w:r>
        <w:rPr>
          <w:rFonts w:ascii="Times New Roman" w:hAnsi="Times New Roman" w:cs="Times New Roman"/>
          <w:sz w:val="28"/>
          <w:szCs w:val="28"/>
        </w:rPr>
        <w:t xml:space="preserve">как </w:t>
      </w:r>
      <w:r w:rsidRPr="00264DE0">
        <w:rPr>
          <w:rFonts w:ascii="Times New Roman" w:hAnsi="Times New Roman" w:cs="Times New Roman"/>
          <w:sz w:val="28"/>
          <w:szCs w:val="28"/>
        </w:rPr>
        <w:t xml:space="preserve">за </w:t>
      </w:r>
      <w:r>
        <w:rPr>
          <w:rFonts w:ascii="Times New Roman" w:hAnsi="Times New Roman" w:cs="Times New Roman"/>
          <w:sz w:val="28"/>
          <w:szCs w:val="28"/>
        </w:rPr>
        <w:t xml:space="preserve"> свою </w:t>
      </w:r>
      <w:r w:rsidRPr="00264DE0">
        <w:rPr>
          <w:rFonts w:ascii="Times New Roman" w:hAnsi="Times New Roman" w:cs="Times New Roman"/>
          <w:sz w:val="28"/>
          <w:szCs w:val="28"/>
        </w:rPr>
        <w:t>жизнь и здоровье</w:t>
      </w:r>
      <w:r>
        <w:rPr>
          <w:rFonts w:ascii="Times New Roman" w:hAnsi="Times New Roman" w:cs="Times New Roman"/>
          <w:sz w:val="28"/>
          <w:szCs w:val="28"/>
        </w:rPr>
        <w:t>, так и за жизнь и здоровье окружающих.</w:t>
      </w:r>
    </w:p>
    <w:p w:rsidR="007C0C40" w:rsidRDefault="007C0C40" w:rsidP="001F782C">
      <w:pPr>
        <w:spacing w:after="0"/>
        <w:ind w:firstLine="709"/>
        <w:jc w:val="both"/>
        <w:rPr>
          <w:rFonts w:ascii="Times New Roman" w:hAnsi="Times New Roman" w:cs="Times New Roman"/>
          <w:b/>
          <w:sz w:val="28"/>
          <w:szCs w:val="28"/>
        </w:rPr>
      </w:pPr>
      <w:r w:rsidRPr="007C0C40">
        <w:rPr>
          <w:rFonts w:ascii="Times New Roman" w:hAnsi="Times New Roman" w:cs="Times New Roman"/>
          <w:b/>
          <w:sz w:val="28"/>
          <w:szCs w:val="28"/>
        </w:rPr>
        <w:t>Задачи программы:</w:t>
      </w:r>
    </w:p>
    <w:p w:rsidR="00542BE5" w:rsidRDefault="007C0C40" w:rsidP="001F782C">
      <w:pPr>
        <w:spacing w:after="0"/>
        <w:ind w:firstLine="709"/>
        <w:jc w:val="both"/>
        <w:rPr>
          <w:rFonts w:ascii="Times New Roman" w:hAnsi="Times New Roman" w:cs="Times New Roman"/>
          <w:sz w:val="28"/>
          <w:szCs w:val="28"/>
          <w:u w:val="single"/>
        </w:rPr>
      </w:pPr>
      <w:r w:rsidRPr="00542BE5">
        <w:rPr>
          <w:rFonts w:ascii="Times New Roman" w:hAnsi="Times New Roman" w:cs="Times New Roman"/>
          <w:sz w:val="28"/>
          <w:szCs w:val="28"/>
          <w:u w:val="single"/>
        </w:rPr>
        <w:t>Образовательные:</w:t>
      </w:r>
    </w:p>
    <w:p w:rsidR="00542BE5" w:rsidRDefault="007C0C40" w:rsidP="001F782C">
      <w:pPr>
        <w:spacing w:after="0"/>
        <w:ind w:firstLine="709"/>
        <w:jc w:val="both"/>
        <w:rPr>
          <w:rFonts w:ascii="Times New Roman" w:hAnsi="Times New Roman" w:cs="Times New Roman"/>
          <w:sz w:val="28"/>
          <w:szCs w:val="28"/>
        </w:rPr>
      </w:pPr>
      <w:r w:rsidRPr="00542BE5">
        <w:rPr>
          <w:rFonts w:ascii="Times New Roman" w:hAnsi="Times New Roman" w:cs="Times New Roman"/>
          <w:sz w:val="28"/>
          <w:szCs w:val="28"/>
        </w:rPr>
        <w:t>-Формировать у детей старшего</w:t>
      </w:r>
      <w:r w:rsidR="00542BE5">
        <w:rPr>
          <w:rFonts w:ascii="Times New Roman" w:hAnsi="Times New Roman" w:cs="Times New Roman"/>
          <w:sz w:val="28"/>
          <w:szCs w:val="28"/>
        </w:rPr>
        <w:t xml:space="preserve"> дошкольного</w:t>
      </w:r>
      <w:r w:rsidRPr="00542BE5">
        <w:rPr>
          <w:rFonts w:ascii="Times New Roman" w:hAnsi="Times New Roman" w:cs="Times New Roman"/>
          <w:sz w:val="28"/>
          <w:szCs w:val="28"/>
        </w:rPr>
        <w:t xml:space="preserve"> возраста знания о культуре поведения на дороге.</w:t>
      </w:r>
    </w:p>
    <w:p w:rsidR="00542BE5" w:rsidRDefault="007C0C40" w:rsidP="001F782C">
      <w:pPr>
        <w:spacing w:after="0"/>
        <w:ind w:firstLine="709"/>
        <w:jc w:val="both"/>
        <w:rPr>
          <w:rFonts w:ascii="Times New Roman" w:hAnsi="Times New Roman" w:cs="Times New Roman"/>
          <w:sz w:val="28"/>
          <w:szCs w:val="28"/>
        </w:rPr>
      </w:pPr>
      <w:r w:rsidRPr="00542BE5">
        <w:rPr>
          <w:rFonts w:ascii="Times New Roman" w:hAnsi="Times New Roman" w:cs="Times New Roman"/>
          <w:sz w:val="28"/>
          <w:szCs w:val="28"/>
        </w:rPr>
        <w:t>-Обучать умению использовать макет для моделирования ситуации в игровом пространстве.</w:t>
      </w:r>
    </w:p>
    <w:p w:rsidR="00542BE5" w:rsidRPr="00542BE5" w:rsidRDefault="007C0C40" w:rsidP="001F782C">
      <w:pPr>
        <w:spacing w:after="0"/>
        <w:ind w:firstLine="709"/>
        <w:jc w:val="both"/>
        <w:rPr>
          <w:rFonts w:ascii="Times New Roman" w:hAnsi="Times New Roman" w:cs="Times New Roman"/>
          <w:sz w:val="28"/>
          <w:szCs w:val="28"/>
          <w:u w:val="single"/>
        </w:rPr>
      </w:pPr>
      <w:r w:rsidRPr="00542BE5">
        <w:rPr>
          <w:rFonts w:ascii="Times New Roman" w:hAnsi="Times New Roman" w:cs="Times New Roman"/>
          <w:sz w:val="28"/>
          <w:szCs w:val="28"/>
          <w:u w:val="single"/>
        </w:rPr>
        <w:t>Воспитательные:</w:t>
      </w:r>
    </w:p>
    <w:p w:rsidR="00542BE5" w:rsidRDefault="007C0C40" w:rsidP="001F782C">
      <w:pPr>
        <w:spacing w:after="0"/>
        <w:ind w:firstLine="709"/>
        <w:jc w:val="both"/>
        <w:rPr>
          <w:rFonts w:ascii="Times New Roman" w:hAnsi="Times New Roman" w:cs="Times New Roman"/>
          <w:sz w:val="28"/>
          <w:szCs w:val="28"/>
        </w:rPr>
      </w:pPr>
      <w:r w:rsidRPr="00542BE5">
        <w:rPr>
          <w:rFonts w:ascii="Times New Roman" w:hAnsi="Times New Roman" w:cs="Times New Roman"/>
          <w:sz w:val="28"/>
          <w:szCs w:val="28"/>
        </w:rPr>
        <w:t>-Воспитывать патриотические чувства по отношению к родному городу.</w:t>
      </w:r>
    </w:p>
    <w:p w:rsidR="00542BE5" w:rsidRDefault="007C0C40" w:rsidP="001F782C">
      <w:pPr>
        <w:spacing w:after="0"/>
        <w:ind w:firstLine="709"/>
        <w:jc w:val="both"/>
        <w:rPr>
          <w:rFonts w:ascii="Times New Roman" w:hAnsi="Times New Roman" w:cs="Times New Roman"/>
          <w:sz w:val="28"/>
          <w:szCs w:val="28"/>
        </w:rPr>
      </w:pPr>
      <w:r w:rsidRPr="00542BE5">
        <w:rPr>
          <w:rFonts w:ascii="Times New Roman" w:hAnsi="Times New Roman" w:cs="Times New Roman"/>
          <w:sz w:val="28"/>
          <w:szCs w:val="28"/>
        </w:rPr>
        <w:t>-Воспитывать ответственность за безопасность своей жизни и жизни других людей.</w:t>
      </w:r>
    </w:p>
    <w:p w:rsidR="00542BE5" w:rsidRDefault="007C0C40" w:rsidP="001F782C">
      <w:pPr>
        <w:spacing w:after="0"/>
        <w:ind w:firstLine="709"/>
        <w:jc w:val="both"/>
        <w:rPr>
          <w:rFonts w:ascii="Times New Roman" w:hAnsi="Times New Roman" w:cs="Times New Roman"/>
          <w:sz w:val="28"/>
          <w:szCs w:val="28"/>
        </w:rPr>
      </w:pPr>
      <w:r w:rsidRPr="00542BE5">
        <w:rPr>
          <w:rFonts w:ascii="Times New Roman" w:hAnsi="Times New Roman" w:cs="Times New Roman"/>
          <w:sz w:val="28"/>
          <w:szCs w:val="28"/>
        </w:rPr>
        <w:t>-Воспитывать  потребность в соблюдении правил дорожного движения.</w:t>
      </w:r>
    </w:p>
    <w:p w:rsidR="00542BE5" w:rsidRPr="00542BE5" w:rsidRDefault="007C0C40" w:rsidP="001F782C">
      <w:pPr>
        <w:spacing w:after="0"/>
        <w:ind w:firstLine="709"/>
        <w:jc w:val="both"/>
        <w:rPr>
          <w:rFonts w:ascii="Times New Roman" w:hAnsi="Times New Roman" w:cs="Times New Roman"/>
          <w:sz w:val="28"/>
          <w:szCs w:val="28"/>
          <w:u w:val="single"/>
        </w:rPr>
      </w:pPr>
      <w:r w:rsidRPr="00542BE5">
        <w:rPr>
          <w:rFonts w:ascii="Times New Roman" w:hAnsi="Times New Roman" w:cs="Times New Roman"/>
          <w:sz w:val="28"/>
          <w:szCs w:val="28"/>
          <w:u w:val="single"/>
        </w:rPr>
        <w:t>Развивающие:</w:t>
      </w:r>
    </w:p>
    <w:p w:rsidR="007C0C40" w:rsidRPr="00542BE5" w:rsidRDefault="007C0C40" w:rsidP="001F782C">
      <w:pPr>
        <w:spacing w:after="0"/>
        <w:ind w:firstLine="709"/>
        <w:jc w:val="both"/>
        <w:rPr>
          <w:rFonts w:ascii="Times New Roman" w:hAnsi="Times New Roman" w:cs="Times New Roman"/>
          <w:sz w:val="28"/>
          <w:szCs w:val="28"/>
        </w:rPr>
      </w:pPr>
      <w:r w:rsidRPr="00542BE5">
        <w:rPr>
          <w:rFonts w:ascii="Times New Roman" w:hAnsi="Times New Roman" w:cs="Times New Roman"/>
          <w:sz w:val="28"/>
          <w:szCs w:val="28"/>
        </w:rPr>
        <w:t>-Развивать мотивацию к безопасному поведению.</w:t>
      </w:r>
    </w:p>
    <w:p w:rsidR="007C0C40" w:rsidRDefault="004243BA" w:rsidP="00E570FE">
      <w:pPr>
        <w:ind w:firstLine="709"/>
        <w:jc w:val="both"/>
        <w:rPr>
          <w:rFonts w:ascii="Times New Roman" w:hAnsi="Times New Roman" w:cs="Times New Roman"/>
          <w:sz w:val="28"/>
          <w:szCs w:val="28"/>
        </w:rPr>
      </w:pPr>
      <w:r w:rsidRPr="00701DF1">
        <w:rPr>
          <w:rFonts w:ascii="Times New Roman" w:hAnsi="Times New Roman" w:cs="Times New Roman"/>
          <w:b/>
          <w:sz w:val="28"/>
          <w:szCs w:val="28"/>
        </w:rPr>
        <w:t>Срок реализации программы</w:t>
      </w:r>
      <w:r>
        <w:rPr>
          <w:rFonts w:ascii="Times New Roman" w:hAnsi="Times New Roman" w:cs="Times New Roman"/>
          <w:sz w:val="28"/>
          <w:szCs w:val="28"/>
        </w:rPr>
        <w:t>: 1 год.</w:t>
      </w:r>
    </w:p>
    <w:p w:rsidR="00701DF1" w:rsidRDefault="00701DF1" w:rsidP="00E570FE">
      <w:pPr>
        <w:ind w:firstLine="709"/>
        <w:jc w:val="both"/>
        <w:rPr>
          <w:rFonts w:ascii="Times New Roman" w:hAnsi="Times New Roman" w:cs="Times New Roman"/>
          <w:sz w:val="28"/>
          <w:szCs w:val="28"/>
        </w:rPr>
      </w:pPr>
      <w:r w:rsidRPr="00701DF1">
        <w:rPr>
          <w:rFonts w:ascii="Times New Roman" w:hAnsi="Times New Roman" w:cs="Times New Roman"/>
          <w:b/>
          <w:sz w:val="28"/>
          <w:szCs w:val="28"/>
        </w:rPr>
        <w:t>Возраст обучающихся</w:t>
      </w:r>
      <w:r>
        <w:rPr>
          <w:rFonts w:ascii="Times New Roman" w:hAnsi="Times New Roman" w:cs="Times New Roman"/>
          <w:sz w:val="28"/>
          <w:szCs w:val="28"/>
        </w:rPr>
        <w:t>: старший дошкольный возраст (5-7 лет).</w:t>
      </w:r>
    </w:p>
    <w:p w:rsidR="00100948" w:rsidRDefault="00100948" w:rsidP="006F499E">
      <w:pPr>
        <w:spacing w:after="0"/>
        <w:ind w:firstLine="709"/>
        <w:jc w:val="both"/>
        <w:rPr>
          <w:rFonts w:ascii="Times New Roman" w:hAnsi="Times New Roman" w:cs="Times New Roman"/>
          <w:sz w:val="28"/>
          <w:szCs w:val="28"/>
        </w:rPr>
      </w:pPr>
      <w:r w:rsidRPr="00100948">
        <w:rPr>
          <w:rFonts w:ascii="Times New Roman" w:hAnsi="Times New Roman" w:cs="Times New Roman"/>
          <w:b/>
          <w:sz w:val="28"/>
          <w:szCs w:val="28"/>
        </w:rPr>
        <w:lastRenderedPageBreak/>
        <w:t>Форма и режим занятий</w:t>
      </w:r>
      <w:r>
        <w:rPr>
          <w:rFonts w:ascii="Times New Roman" w:hAnsi="Times New Roman" w:cs="Times New Roman"/>
          <w:sz w:val="28"/>
          <w:szCs w:val="28"/>
        </w:rPr>
        <w:t>: программа рассчитана на 72 часа. Занятия проводятся два раза в неделю, продолжительность занятия- 30 минут.</w:t>
      </w:r>
      <w:r w:rsidR="002B155C">
        <w:rPr>
          <w:rFonts w:ascii="Times New Roman" w:hAnsi="Times New Roman" w:cs="Times New Roman"/>
          <w:sz w:val="28"/>
          <w:szCs w:val="28"/>
        </w:rPr>
        <w:t xml:space="preserve"> Численность групп</w:t>
      </w:r>
      <w:proofErr w:type="gramStart"/>
      <w:r w:rsidR="002B155C">
        <w:rPr>
          <w:rFonts w:ascii="Times New Roman" w:hAnsi="Times New Roman" w:cs="Times New Roman"/>
          <w:sz w:val="28"/>
          <w:szCs w:val="28"/>
        </w:rPr>
        <w:t>ы-</w:t>
      </w:r>
      <w:proofErr w:type="gramEnd"/>
      <w:r w:rsidR="002B155C">
        <w:rPr>
          <w:rFonts w:ascii="Times New Roman" w:hAnsi="Times New Roman" w:cs="Times New Roman"/>
          <w:sz w:val="28"/>
          <w:szCs w:val="28"/>
        </w:rPr>
        <w:t xml:space="preserve"> не более 20-ти человек.</w:t>
      </w:r>
      <w:r w:rsidR="002B155C" w:rsidRPr="002B155C">
        <w:rPr>
          <w:rFonts w:ascii="Times New Roman" w:hAnsi="Times New Roman" w:cs="Times New Roman"/>
          <w:sz w:val="28"/>
          <w:szCs w:val="28"/>
        </w:rPr>
        <w:t xml:space="preserve"> Занятия  проходят  в  группе  с  использова</w:t>
      </w:r>
      <w:r w:rsidR="002B155C">
        <w:rPr>
          <w:rFonts w:ascii="Times New Roman" w:hAnsi="Times New Roman" w:cs="Times New Roman"/>
          <w:sz w:val="28"/>
          <w:szCs w:val="28"/>
        </w:rPr>
        <w:t xml:space="preserve">нием </w:t>
      </w:r>
      <w:r w:rsidR="002B155C" w:rsidRPr="002B155C">
        <w:rPr>
          <w:rFonts w:ascii="Times New Roman" w:hAnsi="Times New Roman" w:cs="Times New Roman"/>
          <w:sz w:val="28"/>
          <w:szCs w:val="28"/>
        </w:rPr>
        <w:t xml:space="preserve">настольных игр, </w:t>
      </w:r>
      <w:r w:rsidR="002B155C">
        <w:rPr>
          <w:rFonts w:ascii="Times New Roman" w:hAnsi="Times New Roman" w:cs="Times New Roman"/>
          <w:sz w:val="28"/>
          <w:szCs w:val="28"/>
        </w:rPr>
        <w:t xml:space="preserve">мультимедийной установки, </w:t>
      </w:r>
      <w:r w:rsidR="002B155C" w:rsidRPr="002B155C">
        <w:rPr>
          <w:rFonts w:ascii="Times New Roman" w:hAnsi="Times New Roman" w:cs="Times New Roman"/>
          <w:sz w:val="28"/>
          <w:szCs w:val="28"/>
        </w:rPr>
        <w:t>наглядно-раздаточного и демонстрационного материала, просмотра фильмов</w:t>
      </w:r>
      <w:r w:rsidR="002B155C">
        <w:rPr>
          <w:rFonts w:ascii="Times New Roman" w:hAnsi="Times New Roman" w:cs="Times New Roman"/>
          <w:sz w:val="28"/>
          <w:szCs w:val="28"/>
        </w:rPr>
        <w:t xml:space="preserve"> </w:t>
      </w:r>
      <w:r w:rsidR="002B155C" w:rsidRPr="002B155C">
        <w:rPr>
          <w:rFonts w:ascii="Times New Roman" w:hAnsi="Times New Roman" w:cs="Times New Roman"/>
          <w:sz w:val="28"/>
          <w:szCs w:val="28"/>
        </w:rPr>
        <w:t>по ПДД, приглашением инспектора ГИБДД</w:t>
      </w:r>
      <w:r w:rsidR="002B155C">
        <w:rPr>
          <w:rFonts w:ascii="Times New Roman" w:hAnsi="Times New Roman" w:cs="Times New Roman"/>
          <w:sz w:val="28"/>
          <w:szCs w:val="28"/>
        </w:rPr>
        <w:t xml:space="preserve">, занятиями в УЦ «Авангард» на специализированных площадках </w:t>
      </w:r>
      <w:proofErr w:type="spellStart"/>
      <w:r w:rsidR="002B155C">
        <w:rPr>
          <w:rFonts w:ascii="Times New Roman" w:hAnsi="Times New Roman" w:cs="Times New Roman"/>
          <w:sz w:val="28"/>
          <w:szCs w:val="28"/>
        </w:rPr>
        <w:t>автогородка</w:t>
      </w:r>
      <w:proofErr w:type="spellEnd"/>
      <w:r w:rsidR="002B155C">
        <w:rPr>
          <w:rFonts w:ascii="Times New Roman" w:hAnsi="Times New Roman" w:cs="Times New Roman"/>
          <w:sz w:val="28"/>
          <w:szCs w:val="28"/>
        </w:rPr>
        <w:t>.</w:t>
      </w:r>
    </w:p>
    <w:p w:rsidR="006F499E" w:rsidRDefault="006F499E" w:rsidP="006F499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организации занятий: </w:t>
      </w:r>
    </w:p>
    <w:p w:rsidR="006F499E" w:rsidRDefault="006F499E" w:rsidP="006F499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Словесная</w:t>
      </w:r>
      <w:proofErr w:type="gramEnd"/>
      <w:r>
        <w:rPr>
          <w:rFonts w:ascii="Times New Roman" w:hAnsi="Times New Roman" w:cs="Times New Roman"/>
          <w:sz w:val="28"/>
          <w:szCs w:val="28"/>
        </w:rPr>
        <w:t xml:space="preserve">: беседы, дискуссии, заучивание, чтение </w:t>
      </w:r>
      <w:proofErr w:type="spellStart"/>
      <w:r>
        <w:rPr>
          <w:rFonts w:ascii="Times New Roman" w:hAnsi="Times New Roman" w:cs="Times New Roman"/>
          <w:sz w:val="28"/>
          <w:szCs w:val="28"/>
        </w:rPr>
        <w:t>литеоатуры</w:t>
      </w:r>
      <w:proofErr w:type="spellEnd"/>
      <w:r>
        <w:rPr>
          <w:rFonts w:ascii="Times New Roman" w:hAnsi="Times New Roman" w:cs="Times New Roman"/>
          <w:sz w:val="28"/>
          <w:szCs w:val="28"/>
        </w:rPr>
        <w:t>, просмотр учебных фильмов;</w:t>
      </w:r>
    </w:p>
    <w:p w:rsidR="006F499E" w:rsidRDefault="006F499E" w:rsidP="006F499E">
      <w:pPr>
        <w:spacing w:after="0"/>
        <w:ind w:firstLine="709"/>
        <w:jc w:val="both"/>
        <w:rPr>
          <w:rFonts w:ascii="Times New Roman" w:hAnsi="Times New Roman" w:cs="Times New Roman"/>
          <w:sz w:val="28"/>
          <w:szCs w:val="28"/>
        </w:rPr>
      </w:pPr>
      <w:r>
        <w:rPr>
          <w:rFonts w:ascii="Times New Roman" w:hAnsi="Times New Roman" w:cs="Times New Roman"/>
          <w:sz w:val="28"/>
          <w:szCs w:val="28"/>
        </w:rPr>
        <w:t>- Игровая: сюжетно-ролевая игра, ситуативная игра, викторины, театрализованные игры;</w:t>
      </w:r>
    </w:p>
    <w:p w:rsidR="006F499E" w:rsidRDefault="006F499E" w:rsidP="006F499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Практическая: рисование, аппликация, занятия в </w:t>
      </w:r>
      <w:proofErr w:type="spellStart"/>
      <w:r>
        <w:rPr>
          <w:rFonts w:ascii="Times New Roman" w:hAnsi="Times New Roman" w:cs="Times New Roman"/>
          <w:sz w:val="28"/>
          <w:szCs w:val="28"/>
        </w:rPr>
        <w:t>автогородке</w:t>
      </w:r>
      <w:proofErr w:type="spellEnd"/>
      <w:r>
        <w:rPr>
          <w:rFonts w:ascii="Times New Roman" w:hAnsi="Times New Roman" w:cs="Times New Roman"/>
          <w:sz w:val="28"/>
          <w:szCs w:val="28"/>
        </w:rPr>
        <w:t>.</w:t>
      </w:r>
    </w:p>
    <w:p w:rsidR="006F499E" w:rsidRPr="006F499E" w:rsidRDefault="006F499E" w:rsidP="006F499E">
      <w:pPr>
        <w:spacing w:after="0"/>
        <w:ind w:firstLine="709"/>
        <w:jc w:val="both"/>
        <w:rPr>
          <w:rFonts w:ascii="Times New Roman" w:hAnsi="Times New Roman" w:cs="Times New Roman"/>
          <w:b/>
          <w:sz w:val="28"/>
          <w:szCs w:val="28"/>
        </w:rPr>
      </w:pPr>
      <w:r w:rsidRPr="006F499E">
        <w:rPr>
          <w:rFonts w:ascii="Times New Roman" w:hAnsi="Times New Roman" w:cs="Times New Roman"/>
          <w:b/>
          <w:sz w:val="28"/>
          <w:szCs w:val="28"/>
        </w:rPr>
        <w:t>Методы:</w:t>
      </w:r>
    </w:p>
    <w:p w:rsidR="006F499E"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Методы, в основе которых лежит способ организации занятия:</w:t>
      </w:r>
    </w:p>
    <w:p w:rsidR="006F499E"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-словесный (устное изложение, беседа, рассказ);</w:t>
      </w:r>
    </w:p>
    <w:p w:rsidR="006F499E"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-наглядный;</w:t>
      </w:r>
    </w:p>
    <w:p w:rsidR="006F499E"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-практический;</w:t>
      </w:r>
    </w:p>
    <w:p w:rsidR="006F499E"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-игровой.</w:t>
      </w:r>
    </w:p>
    <w:p w:rsidR="00DA6554"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Методы, в основе которых лежит уровень деятельности детей:</w:t>
      </w:r>
    </w:p>
    <w:p w:rsidR="00DA6554"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-объяснительно -</w:t>
      </w:r>
      <w:r w:rsidR="00DA6554">
        <w:rPr>
          <w:rFonts w:ascii="Times New Roman" w:hAnsi="Times New Roman" w:cs="Times New Roman"/>
          <w:sz w:val="28"/>
          <w:szCs w:val="28"/>
        </w:rPr>
        <w:t xml:space="preserve"> </w:t>
      </w:r>
      <w:r w:rsidRPr="006F499E">
        <w:rPr>
          <w:rFonts w:ascii="Times New Roman" w:hAnsi="Times New Roman" w:cs="Times New Roman"/>
          <w:sz w:val="28"/>
          <w:szCs w:val="28"/>
        </w:rPr>
        <w:t xml:space="preserve">иллюстративный </w:t>
      </w:r>
      <w:proofErr w:type="gramStart"/>
      <w:r w:rsidRPr="006F499E">
        <w:rPr>
          <w:rFonts w:ascii="Times New Roman" w:hAnsi="Times New Roman" w:cs="Times New Roman"/>
          <w:sz w:val="28"/>
          <w:szCs w:val="28"/>
        </w:rPr>
        <w:t>-д</w:t>
      </w:r>
      <w:proofErr w:type="gramEnd"/>
      <w:r w:rsidRPr="006F499E">
        <w:rPr>
          <w:rFonts w:ascii="Times New Roman" w:hAnsi="Times New Roman" w:cs="Times New Roman"/>
          <w:sz w:val="28"/>
          <w:szCs w:val="28"/>
        </w:rPr>
        <w:t>ети воспринимают полученные знания и освоенные способы д</w:t>
      </w:r>
      <w:r>
        <w:rPr>
          <w:rFonts w:ascii="Times New Roman" w:hAnsi="Times New Roman" w:cs="Times New Roman"/>
          <w:sz w:val="28"/>
          <w:szCs w:val="28"/>
        </w:rPr>
        <w:t>еятельности;</w:t>
      </w:r>
    </w:p>
    <w:p w:rsidR="00DA6554"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 xml:space="preserve">-частично </w:t>
      </w:r>
      <w:proofErr w:type="gramStart"/>
      <w:r w:rsidRPr="006F499E">
        <w:rPr>
          <w:rFonts w:ascii="Times New Roman" w:hAnsi="Times New Roman" w:cs="Times New Roman"/>
          <w:sz w:val="28"/>
          <w:szCs w:val="28"/>
        </w:rPr>
        <w:t>-п</w:t>
      </w:r>
      <w:proofErr w:type="gramEnd"/>
      <w:r w:rsidRPr="006F499E">
        <w:rPr>
          <w:rFonts w:ascii="Times New Roman" w:hAnsi="Times New Roman" w:cs="Times New Roman"/>
          <w:sz w:val="28"/>
          <w:szCs w:val="28"/>
        </w:rPr>
        <w:t>оисковый -участие детей в коллективном поиске, решении поставленной задачи совместно с педагогом;</w:t>
      </w:r>
    </w:p>
    <w:p w:rsidR="00FD4FD7"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w:t>
      </w:r>
      <w:proofErr w:type="gramStart"/>
      <w:r w:rsidRPr="006F499E">
        <w:rPr>
          <w:rFonts w:ascii="Times New Roman" w:hAnsi="Times New Roman" w:cs="Times New Roman"/>
          <w:sz w:val="28"/>
          <w:szCs w:val="28"/>
        </w:rPr>
        <w:t>исследовательский</w:t>
      </w:r>
      <w:proofErr w:type="gramEnd"/>
      <w:r w:rsidRPr="006F499E">
        <w:rPr>
          <w:rFonts w:ascii="Times New Roman" w:hAnsi="Times New Roman" w:cs="Times New Roman"/>
          <w:sz w:val="28"/>
          <w:szCs w:val="28"/>
        </w:rPr>
        <w:t xml:space="preserve"> -</w:t>
      </w:r>
      <w:r w:rsidR="00DA6554">
        <w:rPr>
          <w:rFonts w:ascii="Times New Roman" w:hAnsi="Times New Roman" w:cs="Times New Roman"/>
          <w:sz w:val="28"/>
          <w:szCs w:val="28"/>
        </w:rPr>
        <w:t xml:space="preserve"> </w:t>
      </w:r>
      <w:r w:rsidRPr="006F499E">
        <w:rPr>
          <w:rFonts w:ascii="Times New Roman" w:hAnsi="Times New Roman" w:cs="Times New Roman"/>
          <w:sz w:val="28"/>
          <w:szCs w:val="28"/>
        </w:rPr>
        <w:t>самостоятельная творческая работа детей.</w:t>
      </w:r>
    </w:p>
    <w:p w:rsidR="00DA6554"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Методы, в основе которых лежит форма организации деятельности детей на занятиях:</w:t>
      </w:r>
    </w:p>
    <w:p w:rsidR="00DA6554"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-фронтальный</w:t>
      </w:r>
      <w:r w:rsidR="00DA6554">
        <w:rPr>
          <w:rFonts w:ascii="Times New Roman" w:hAnsi="Times New Roman" w:cs="Times New Roman"/>
          <w:sz w:val="28"/>
          <w:szCs w:val="28"/>
        </w:rPr>
        <w:t xml:space="preserve"> </w:t>
      </w:r>
      <w:r w:rsidRPr="006F499E">
        <w:rPr>
          <w:rFonts w:ascii="Times New Roman" w:hAnsi="Times New Roman" w:cs="Times New Roman"/>
          <w:sz w:val="28"/>
          <w:szCs w:val="28"/>
        </w:rPr>
        <w:t>-</w:t>
      </w:r>
      <w:r w:rsidR="00DA6554">
        <w:rPr>
          <w:rFonts w:ascii="Times New Roman" w:hAnsi="Times New Roman" w:cs="Times New Roman"/>
          <w:sz w:val="28"/>
          <w:szCs w:val="28"/>
        </w:rPr>
        <w:t xml:space="preserve"> </w:t>
      </w:r>
      <w:r w:rsidRPr="006F499E">
        <w:rPr>
          <w:rFonts w:ascii="Times New Roman" w:hAnsi="Times New Roman" w:cs="Times New Roman"/>
          <w:sz w:val="28"/>
          <w:szCs w:val="28"/>
        </w:rPr>
        <w:t>одновременная работа со всеми детьми;</w:t>
      </w:r>
    </w:p>
    <w:p w:rsidR="00DA6554"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-индивидуально-фронтальный-чередование индивидуальных и фронтальных форм работы;</w:t>
      </w:r>
    </w:p>
    <w:p w:rsidR="00DA6554" w:rsidRDefault="006F499E" w:rsidP="006F499E">
      <w:pPr>
        <w:spacing w:after="0"/>
        <w:ind w:firstLine="709"/>
        <w:jc w:val="both"/>
        <w:rPr>
          <w:rFonts w:ascii="Times New Roman" w:hAnsi="Times New Roman" w:cs="Times New Roman"/>
          <w:sz w:val="28"/>
          <w:szCs w:val="28"/>
        </w:rPr>
      </w:pPr>
      <w:r w:rsidRPr="006F499E">
        <w:rPr>
          <w:rFonts w:ascii="Times New Roman" w:hAnsi="Times New Roman" w:cs="Times New Roman"/>
          <w:sz w:val="28"/>
          <w:szCs w:val="28"/>
        </w:rPr>
        <w:t>-групповой</w:t>
      </w:r>
      <w:r w:rsidR="00DA6554">
        <w:rPr>
          <w:rFonts w:ascii="Times New Roman" w:hAnsi="Times New Roman" w:cs="Times New Roman"/>
          <w:sz w:val="28"/>
          <w:szCs w:val="28"/>
        </w:rPr>
        <w:t xml:space="preserve"> </w:t>
      </w:r>
      <w:r w:rsidRPr="006F499E">
        <w:rPr>
          <w:rFonts w:ascii="Times New Roman" w:hAnsi="Times New Roman" w:cs="Times New Roman"/>
          <w:sz w:val="28"/>
          <w:szCs w:val="28"/>
        </w:rPr>
        <w:t>-</w:t>
      </w:r>
      <w:r w:rsidR="00DA6554">
        <w:rPr>
          <w:rFonts w:ascii="Times New Roman" w:hAnsi="Times New Roman" w:cs="Times New Roman"/>
          <w:sz w:val="28"/>
          <w:szCs w:val="28"/>
        </w:rPr>
        <w:t xml:space="preserve"> </w:t>
      </w:r>
      <w:r w:rsidRPr="006F499E">
        <w:rPr>
          <w:rFonts w:ascii="Times New Roman" w:hAnsi="Times New Roman" w:cs="Times New Roman"/>
          <w:sz w:val="28"/>
          <w:szCs w:val="28"/>
        </w:rPr>
        <w:t>организация работы в группах;</w:t>
      </w:r>
      <w:r w:rsidR="00DA6554">
        <w:rPr>
          <w:rFonts w:ascii="Times New Roman" w:hAnsi="Times New Roman" w:cs="Times New Roman"/>
          <w:sz w:val="28"/>
          <w:szCs w:val="28"/>
        </w:rPr>
        <w:t xml:space="preserve"> </w:t>
      </w:r>
    </w:p>
    <w:p w:rsidR="00DA6554" w:rsidRDefault="00DA6554" w:rsidP="006F499E">
      <w:pPr>
        <w:spacing w:after="0"/>
        <w:ind w:firstLine="709"/>
        <w:jc w:val="both"/>
        <w:rPr>
          <w:rFonts w:ascii="Times New Roman" w:hAnsi="Times New Roman" w:cs="Times New Roman"/>
          <w:sz w:val="28"/>
          <w:szCs w:val="28"/>
        </w:rPr>
      </w:pPr>
      <w:proofErr w:type="gramStart"/>
      <w:r w:rsidRPr="006F499E">
        <w:rPr>
          <w:rFonts w:ascii="Times New Roman" w:hAnsi="Times New Roman" w:cs="Times New Roman"/>
          <w:sz w:val="28"/>
          <w:szCs w:val="28"/>
        </w:rPr>
        <w:t>И</w:t>
      </w:r>
      <w:r w:rsidR="006F499E" w:rsidRPr="006F499E">
        <w:rPr>
          <w:rFonts w:ascii="Times New Roman" w:hAnsi="Times New Roman" w:cs="Times New Roman"/>
          <w:sz w:val="28"/>
          <w:szCs w:val="28"/>
        </w:rPr>
        <w:t>ндивидуальный</w:t>
      </w:r>
      <w:proofErr w:type="gramEnd"/>
      <w:r>
        <w:rPr>
          <w:rFonts w:ascii="Times New Roman" w:hAnsi="Times New Roman" w:cs="Times New Roman"/>
          <w:sz w:val="28"/>
          <w:szCs w:val="28"/>
        </w:rPr>
        <w:t xml:space="preserve"> </w:t>
      </w:r>
      <w:r w:rsidR="006F499E" w:rsidRPr="006F499E">
        <w:rPr>
          <w:rFonts w:ascii="Times New Roman" w:hAnsi="Times New Roman" w:cs="Times New Roman"/>
          <w:sz w:val="28"/>
          <w:szCs w:val="28"/>
        </w:rPr>
        <w:t>-</w:t>
      </w:r>
      <w:r>
        <w:rPr>
          <w:rFonts w:ascii="Times New Roman" w:hAnsi="Times New Roman" w:cs="Times New Roman"/>
          <w:sz w:val="28"/>
          <w:szCs w:val="28"/>
        </w:rPr>
        <w:t xml:space="preserve"> </w:t>
      </w:r>
      <w:r w:rsidR="006F499E" w:rsidRPr="006F499E">
        <w:rPr>
          <w:rFonts w:ascii="Times New Roman" w:hAnsi="Times New Roman" w:cs="Times New Roman"/>
          <w:sz w:val="28"/>
          <w:szCs w:val="28"/>
        </w:rPr>
        <w:t>индивидуальное выполнение заданий, решение проблем.</w:t>
      </w:r>
    </w:p>
    <w:p w:rsidR="006F499E" w:rsidRDefault="006F499E" w:rsidP="006F499E">
      <w:pPr>
        <w:spacing w:after="0"/>
        <w:ind w:firstLine="709"/>
        <w:jc w:val="both"/>
        <w:rPr>
          <w:rFonts w:ascii="Times New Roman" w:hAnsi="Times New Roman" w:cs="Times New Roman"/>
          <w:sz w:val="28"/>
          <w:szCs w:val="28"/>
        </w:rPr>
      </w:pPr>
      <w:r w:rsidRPr="00DA6554">
        <w:rPr>
          <w:rFonts w:ascii="Times New Roman" w:hAnsi="Times New Roman" w:cs="Times New Roman"/>
          <w:b/>
          <w:sz w:val="28"/>
          <w:szCs w:val="28"/>
        </w:rPr>
        <w:t>Форма подведения итогов</w:t>
      </w:r>
      <w:r w:rsidRPr="006F499E">
        <w:rPr>
          <w:rFonts w:ascii="Times New Roman" w:hAnsi="Times New Roman" w:cs="Times New Roman"/>
          <w:sz w:val="28"/>
          <w:szCs w:val="28"/>
        </w:rPr>
        <w:t>: тестирование, праздник на тему: «</w:t>
      </w:r>
      <w:r w:rsidR="00DA6554">
        <w:rPr>
          <w:rFonts w:ascii="Times New Roman" w:hAnsi="Times New Roman" w:cs="Times New Roman"/>
          <w:sz w:val="28"/>
          <w:szCs w:val="28"/>
        </w:rPr>
        <w:t>Посвящение в пешеходы».</w:t>
      </w:r>
    </w:p>
    <w:p w:rsidR="00A9246F" w:rsidRPr="00A9246F" w:rsidRDefault="00A9246F" w:rsidP="00A9246F">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A9246F">
        <w:rPr>
          <w:rFonts w:ascii="Times New Roman" w:hAnsi="Times New Roman" w:cs="Times New Roman"/>
          <w:b/>
          <w:sz w:val="28"/>
          <w:szCs w:val="28"/>
        </w:rPr>
        <w:t>Ожидаемые результаты</w:t>
      </w:r>
      <w:r>
        <w:rPr>
          <w:rFonts w:ascii="Times New Roman" w:hAnsi="Times New Roman" w:cs="Times New Roman"/>
          <w:b/>
          <w:sz w:val="28"/>
          <w:szCs w:val="28"/>
        </w:rPr>
        <w:t>:</w:t>
      </w:r>
      <w:r w:rsidRPr="00A9246F">
        <w:rPr>
          <w:rFonts w:ascii="Times New Roman" w:hAnsi="Times New Roman" w:cs="Times New Roman"/>
          <w:b/>
          <w:sz w:val="28"/>
          <w:szCs w:val="28"/>
        </w:rPr>
        <w:t xml:space="preserve"> </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Образовательны</w:t>
      </w:r>
      <w:r>
        <w:rPr>
          <w:rFonts w:ascii="Times New Roman" w:hAnsi="Times New Roman" w:cs="Times New Roman"/>
          <w:sz w:val="28"/>
          <w:szCs w:val="28"/>
        </w:rPr>
        <w:t>е</w:t>
      </w:r>
      <w:r w:rsidRPr="00A9246F">
        <w:rPr>
          <w:rFonts w:ascii="Times New Roman" w:hAnsi="Times New Roman" w:cs="Times New Roman"/>
          <w:sz w:val="28"/>
          <w:szCs w:val="28"/>
        </w:rPr>
        <w:t xml:space="preserve">: </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 xml:space="preserve">- Овладение базовыми правилами поведения на дороге; </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 xml:space="preserve">- Анализ готовности решать дорожно-транспортные ситуации; </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 xml:space="preserve">- Формирование у детей самостоятельности и ответственности в действиях на дороге; </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 xml:space="preserve">- Развитие творческих способностей; </w:t>
      </w:r>
      <w:r w:rsidRPr="00A9246F">
        <w:rPr>
          <w:rFonts w:ascii="Times New Roman" w:hAnsi="Times New Roman" w:cs="Times New Roman"/>
          <w:sz w:val="28"/>
          <w:szCs w:val="28"/>
        </w:rPr>
        <w:tab/>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 Формирование устойчивого познавательного интереса</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lastRenderedPageBreak/>
        <w:t>Воспитательны</w:t>
      </w:r>
      <w:r>
        <w:rPr>
          <w:rFonts w:ascii="Times New Roman" w:hAnsi="Times New Roman" w:cs="Times New Roman"/>
          <w:sz w:val="28"/>
          <w:szCs w:val="28"/>
        </w:rPr>
        <w:t>е</w:t>
      </w:r>
      <w:r w:rsidRPr="00A9246F">
        <w:rPr>
          <w:rFonts w:ascii="Times New Roman" w:hAnsi="Times New Roman" w:cs="Times New Roman"/>
          <w:sz w:val="28"/>
          <w:szCs w:val="28"/>
        </w:rPr>
        <w:t xml:space="preserve">: </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 Формирование культуры поведения в процессе общения с дорогой; - Привитие устойчивых навыков безопасного поведения в любой дорожной ситуации.</w:t>
      </w:r>
    </w:p>
    <w:p w:rsidR="00A9246F" w:rsidRPr="00A9246F" w:rsidRDefault="00A9246F" w:rsidP="00A9246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Социальны</w:t>
      </w:r>
      <w:r>
        <w:rPr>
          <w:rFonts w:ascii="Times New Roman" w:hAnsi="Times New Roman" w:cs="Times New Roman"/>
          <w:sz w:val="28"/>
          <w:szCs w:val="28"/>
        </w:rPr>
        <w:t>е</w:t>
      </w:r>
      <w:r w:rsidRPr="00A9246F">
        <w:rPr>
          <w:rFonts w:ascii="Times New Roman" w:hAnsi="Times New Roman" w:cs="Times New Roman"/>
          <w:sz w:val="28"/>
          <w:szCs w:val="28"/>
        </w:rPr>
        <w:t xml:space="preserve">: </w:t>
      </w:r>
    </w:p>
    <w:p w:rsidR="00A9246F" w:rsidRDefault="00A9246F" w:rsidP="00EF082F">
      <w:pPr>
        <w:spacing w:after="0"/>
        <w:ind w:firstLine="709"/>
        <w:jc w:val="both"/>
        <w:rPr>
          <w:rFonts w:ascii="Times New Roman" w:hAnsi="Times New Roman" w:cs="Times New Roman"/>
          <w:sz w:val="28"/>
          <w:szCs w:val="28"/>
        </w:rPr>
      </w:pPr>
      <w:r w:rsidRPr="00A9246F">
        <w:rPr>
          <w:rFonts w:ascii="Times New Roman" w:hAnsi="Times New Roman" w:cs="Times New Roman"/>
          <w:sz w:val="28"/>
          <w:szCs w:val="28"/>
        </w:rPr>
        <w:t>- Формирование сознательного отношения к своим и чужим поступкам; - Развитие отрицательного отношения к нарушениям ПДД.</w:t>
      </w:r>
    </w:p>
    <w:p w:rsidR="00AA7350" w:rsidRPr="00AA7350" w:rsidRDefault="00A9246F" w:rsidP="00EF082F">
      <w:pPr>
        <w:spacing w:after="0"/>
        <w:ind w:firstLine="709"/>
        <w:jc w:val="center"/>
        <w:rPr>
          <w:rFonts w:ascii="Times New Roman" w:hAnsi="Times New Roman" w:cs="Times New Roman"/>
          <w:b/>
          <w:sz w:val="28"/>
          <w:szCs w:val="28"/>
        </w:rPr>
      </w:pPr>
      <w:r w:rsidRPr="00AA7350">
        <w:rPr>
          <w:rFonts w:ascii="Times New Roman" w:hAnsi="Times New Roman" w:cs="Times New Roman"/>
          <w:b/>
          <w:sz w:val="28"/>
          <w:szCs w:val="28"/>
        </w:rPr>
        <w:t>Учебно-тематический план:</w:t>
      </w:r>
    </w:p>
    <w:tbl>
      <w:tblPr>
        <w:tblStyle w:val="a3"/>
        <w:tblW w:w="0" w:type="auto"/>
        <w:tblLook w:val="04A0"/>
      </w:tblPr>
      <w:tblGrid>
        <w:gridCol w:w="534"/>
        <w:gridCol w:w="4819"/>
        <w:gridCol w:w="1559"/>
        <w:gridCol w:w="1418"/>
        <w:gridCol w:w="1241"/>
      </w:tblGrid>
      <w:tr w:rsidR="00A9246F" w:rsidTr="00AA7350">
        <w:tc>
          <w:tcPr>
            <w:tcW w:w="534" w:type="dxa"/>
          </w:tcPr>
          <w:p w:rsidR="00A9246F" w:rsidRPr="00AA7350" w:rsidRDefault="00AA7350" w:rsidP="00A9246F">
            <w:pPr>
              <w:spacing w:after="0"/>
              <w:jc w:val="both"/>
              <w:rPr>
                <w:rFonts w:ascii="Times New Roman" w:hAnsi="Times New Roman" w:cs="Times New Roman"/>
                <w:sz w:val="24"/>
                <w:szCs w:val="24"/>
              </w:rPr>
            </w:pPr>
            <w:r w:rsidRPr="00AA7350">
              <w:rPr>
                <w:rFonts w:ascii="Times New Roman" w:hAnsi="Times New Roman" w:cs="Times New Roman"/>
                <w:sz w:val="24"/>
                <w:szCs w:val="24"/>
              </w:rPr>
              <w:t>№</w:t>
            </w:r>
          </w:p>
        </w:tc>
        <w:tc>
          <w:tcPr>
            <w:tcW w:w="4819" w:type="dxa"/>
          </w:tcPr>
          <w:p w:rsidR="00A9246F" w:rsidRPr="00AA7350" w:rsidRDefault="00AA7350" w:rsidP="00A9246F">
            <w:pPr>
              <w:spacing w:after="0"/>
              <w:jc w:val="both"/>
              <w:rPr>
                <w:rFonts w:ascii="Times New Roman" w:hAnsi="Times New Roman" w:cs="Times New Roman"/>
                <w:sz w:val="24"/>
                <w:szCs w:val="24"/>
              </w:rPr>
            </w:pPr>
            <w:r w:rsidRPr="00AA7350">
              <w:rPr>
                <w:rFonts w:ascii="Times New Roman" w:hAnsi="Times New Roman" w:cs="Times New Roman"/>
                <w:sz w:val="24"/>
                <w:szCs w:val="24"/>
              </w:rPr>
              <w:t>Тема занятия</w:t>
            </w:r>
          </w:p>
        </w:tc>
        <w:tc>
          <w:tcPr>
            <w:tcW w:w="1559" w:type="dxa"/>
          </w:tcPr>
          <w:p w:rsidR="00A9246F" w:rsidRPr="00AA7350" w:rsidRDefault="00AA7350" w:rsidP="00A9246F">
            <w:pPr>
              <w:spacing w:after="0"/>
              <w:jc w:val="both"/>
              <w:rPr>
                <w:rFonts w:ascii="Times New Roman" w:hAnsi="Times New Roman" w:cs="Times New Roman"/>
                <w:sz w:val="24"/>
                <w:szCs w:val="24"/>
              </w:rPr>
            </w:pPr>
            <w:r w:rsidRPr="00AA7350">
              <w:rPr>
                <w:rFonts w:ascii="Times New Roman" w:hAnsi="Times New Roman" w:cs="Times New Roman"/>
                <w:sz w:val="24"/>
                <w:szCs w:val="24"/>
              </w:rPr>
              <w:t>Всего</w:t>
            </w:r>
          </w:p>
        </w:tc>
        <w:tc>
          <w:tcPr>
            <w:tcW w:w="1418" w:type="dxa"/>
          </w:tcPr>
          <w:p w:rsidR="00A9246F" w:rsidRPr="00AA7350" w:rsidRDefault="00AA7350" w:rsidP="00A9246F">
            <w:pPr>
              <w:spacing w:after="0"/>
              <w:jc w:val="both"/>
              <w:rPr>
                <w:rFonts w:ascii="Times New Roman" w:hAnsi="Times New Roman" w:cs="Times New Roman"/>
                <w:sz w:val="24"/>
                <w:szCs w:val="24"/>
              </w:rPr>
            </w:pPr>
            <w:r w:rsidRPr="00AA7350">
              <w:rPr>
                <w:rFonts w:ascii="Times New Roman" w:hAnsi="Times New Roman" w:cs="Times New Roman"/>
                <w:sz w:val="24"/>
                <w:szCs w:val="24"/>
              </w:rPr>
              <w:t>Теория</w:t>
            </w:r>
          </w:p>
        </w:tc>
        <w:tc>
          <w:tcPr>
            <w:tcW w:w="1241" w:type="dxa"/>
          </w:tcPr>
          <w:p w:rsidR="00A9246F" w:rsidRPr="00AA7350" w:rsidRDefault="00AA7350" w:rsidP="00A9246F">
            <w:pPr>
              <w:spacing w:after="0"/>
              <w:jc w:val="both"/>
              <w:rPr>
                <w:rFonts w:ascii="Times New Roman" w:hAnsi="Times New Roman" w:cs="Times New Roman"/>
                <w:sz w:val="24"/>
                <w:szCs w:val="24"/>
              </w:rPr>
            </w:pPr>
            <w:r w:rsidRPr="00AA7350">
              <w:rPr>
                <w:rFonts w:ascii="Times New Roman" w:hAnsi="Times New Roman" w:cs="Times New Roman"/>
                <w:sz w:val="24"/>
                <w:szCs w:val="24"/>
              </w:rPr>
              <w:t>Практика</w:t>
            </w:r>
          </w:p>
        </w:tc>
      </w:tr>
      <w:tr w:rsidR="00A9246F" w:rsidTr="00AA7350">
        <w:tc>
          <w:tcPr>
            <w:tcW w:w="534"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Знакомство с группой. Вводное занятие</w:t>
            </w:r>
          </w:p>
        </w:tc>
        <w:tc>
          <w:tcPr>
            <w:tcW w:w="1559"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9246F" w:rsidTr="00AA7350">
        <w:tc>
          <w:tcPr>
            <w:tcW w:w="534" w:type="dxa"/>
          </w:tcPr>
          <w:p w:rsidR="00A9246F"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Улица полна неожиданностей</w:t>
            </w:r>
          </w:p>
        </w:tc>
        <w:tc>
          <w:tcPr>
            <w:tcW w:w="1559"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9246F" w:rsidTr="00AA7350">
        <w:tc>
          <w:tcPr>
            <w:tcW w:w="534" w:type="dxa"/>
          </w:tcPr>
          <w:p w:rsidR="00A9246F"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Наш город и его транспорт</w:t>
            </w:r>
          </w:p>
        </w:tc>
        <w:tc>
          <w:tcPr>
            <w:tcW w:w="1559"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9246F" w:rsidTr="00AA7350">
        <w:tc>
          <w:tcPr>
            <w:tcW w:w="534" w:type="dxa"/>
          </w:tcPr>
          <w:p w:rsidR="00A9246F"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4819"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Где и как переходить дорогу. Дорога в детский сад.</w:t>
            </w:r>
          </w:p>
        </w:tc>
        <w:tc>
          <w:tcPr>
            <w:tcW w:w="1559"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9246F" w:rsidTr="00AA7350">
        <w:tc>
          <w:tcPr>
            <w:tcW w:w="534" w:type="dxa"/>
          </w:tcPr>
          <w:p w:rsidR="00A9246F"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4819"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Где гуляет пешеход?</w:t>
            </w:r>
          </w:p>
        </w:tc>
        <w:tc>
          <w:tcPr>
            <w:tcW w:w="1559"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9246F" w:rsidTr="00AA7350">
        <w:tc>
          <w:tcPr>
            <w:tcW w:w="534" w:type="dxa"/>
          </w:tcPr>
          <w:p w:rsidR="00A9246F"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4819" w:type="dxa"/>
          </w:tcPr>
          <w:p w:rsidR="00A9246F" w:rsidRPr="00AA7350" w:rsidRDefault="00AA7350" w:rsidP="00A9246F">
            <w:pPr>
              <w:spacing w:after="0"/>
              <w:jc w:val="both"/>
              <w:rPr>
                <w:rFonts w:ascii="Times New Roman" w:hAnsi="Times New Roman" w:cs="Times New Roman"/>
                <w:sz w:val="24"/>
                <w:szCs w:val="24"/>
              </w:rPr>
            </w:pPr>
            <w:r>
              <w:rPr>
                <w:rFonts w:ascii="Times New Roman" w:hAnsi="Times New Roman" w:cs="Times New Roman"/>
                <w:sz w:val="24"/>
                <w:szCs w:val="24"/>
              </w:rPr>
              <w:t>Как рождаются опасные ситуации на дорогах?</w:t>
            </w:r>
          </w:p>
        </w:tc>
        <w:tc>
          <w:tcPr>
            <w:tcW w:w="1559"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9246F" w:rsidTr="00AA7350">
        <w:tc>
          <w:tcPr>
            <w:tcW w:w="534" w:type="dxa"/>
          </w:tcPr>
          <w:p w:rsidR="00A9246F"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4819" w:type="dxa"/>
          </w:tcPr>
          <w:p w:rsidR="00A9246F" w:rsidRPr="00AA7350"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Викторина. Закрепление пройденного материала</w:t>
            </w:r>
            <w:r w:rsidR="00202920">
              <w:rPr>
                <w:rFonts w:ascii="Times New Roman" w:hAnsi="Times New Roman" w:cs="Times New Roman"/>
                <w:sz w:val="24"/>
                <w:szCs w:val="24"/>
              </w:rPr>
              <w:t xml:space="preserve">. </w:t>
            </w:r>
          </w:p>
        </w:tc>
        <w:tc>
          <w:tcPr>
            <w:tcW w:w="1559"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9246F" w:rsidRPr="00AA7350" w:rsidRDefault="00A9246F" w:rsidP="00A9246F">
            <w:pPr>
              <w:spacing w:after="0"/>
              <w:jc w:val="both"/>
              <w:rPr>
                <w:rFonts w:ascii="Times New Roman" w:hAnsi="Times New Roman" w:cs="Times New Roman"/>
                <w:sz w:val="24"/>
                <w:szCs w:val="24"/>
              </w:rPr>
            </w:pPr>
          </w:p>
        </w:tc>
        <w:tc>
          <w:tcPr>
            <w:tcW w:w="1241" w:type="dxa"/>
          </w:tcPr>
          <w:p w:rsidR="00A9246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AA7350" w:rsidTr="00AA7350">
        <w:tc>
          <w:tcPr>
            <w:tcW w:w="534" w:type="dxa"/>
          </w:tcPr>
          <w:p w:rsidR="00AA7350"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4819" w:type="dxa"/>
          </w:tcPr>
          <w:p w:rsidR="00AA7350" w:rsidRPr="00AA7350"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Наши верные друзья на улицах и дорогах</w:t>
            </w:r>
          </w:p>
        </w:tc>
        <w:tc>
          <w:tcPr>
            <w:tcW w:w="1559"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DA0D1F" w:rsidTr="00AA7350">
        <w:tc>
          <w:tcPr>
            <w:tcW w:w="534" w:type="dxa"/>
          </w:tcPr>
          <w:p w:rsidR="00DA0D1F"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4819" w:type="dxa"/>
          </w:tcPr>
          <w:p w:rsidR="00DA0D1F" w:rsidRDefault="00DA0D1F" w:rsidP="00A9246F">
            <w:pPr>
              <w:spacing w:after="0"/>
              <w:jc w:val="both"/>
              <w:rPr>
                <w:rFonts w:ascii="Times New Roman" w:hAnsi="Times New Roman" w:cs="Times New Roman"/>
                <w:sz w:val="24"/>
                <w:szCs w:val="24"/>
              </w:rPr>
            </w:pPr>
            <w:r>
              <w:rPr>
                <w:rFonts w:ascii="Times New Roman" w:hAnsi="Times New Roman" w:cs="Times New Roman"/>
                <w:sz w:val="24"/>
                <w:szCs w:val="24"/>
              </w:rPr>
              <w:t>Наш друг-светофор.</w:t>
            </w:r>
          </w:p>
        </w:tc>
        <w:tc>
          <w:tcPr>
            <w:tcW w:w="1559" w:type="dxa"/>
          </w:tcPr>
          <w:p w:rsidR="00DA0D1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DA0D1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DA0D1F"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A7350" w:rsidTr="00AA7350">
        <w:tc>
          <w:tcPr>
            <w:tcW w:w="534" w:type="dxa"/>
          </w:tcPr>
          <w:p w:rsidR="00AA7350"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4819" w:type="dxa"/>
          </w:tcPr>
          <w:p w:rsidR="00AA7350" w:rsidRPr="00AA7350"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Сигналы регулирования дорожного движения</w:t>
            </w:r>
          </w:p>
        </w:tc>
        <w:tc>
          <w:tcPr>
            <w:tcW w:w="1559"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AA7350" w:rsidTr="00AA7350">
        <w:tc>
          <w:tcPr>
            <w:tcW w:w="534" w:type="dxa"/>
          </w:tcPr>
          <w:p w:rsidR="00AA7350"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4819" w:type="dxa"/>
          </w:tcPr>
          <w:p w:rsidR="00AA7350" w:rsidRPr="00AA7350"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Игра «регулировщик»</w:t>
            </w:r>
          </w:p>
        </w:tc>
        <w:tc>
          <w:tcPr>
            <w:tcW w:w="1559"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A7350" w:rsidRPr="00AA7350" w:rsidRDefault="00AA7350" w:rsidP="00A9246F">
            <w:pPr>
              <w:spacing w:after="0"/>
              <w:jc w:val="both"/>
              <w:rPr>
                <w:rFonts w:ascii="Times New Roman" w:hAnsi="Times New Roman" w:cs="Times New Roman"/>
                <w:sz w:val="24"/>
                <w:szCs w:val="24"/>
              </w:rPr>
            </w:pPr>
          </w:p>
        </w:tc>
        <w:tc>
          <w:tcPr>
            <w:tcW w:w="1241"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AA7350" w:rsidTr="00AA7350">
        <w:tc>
          <w:tcPr>
            <w:tcW w:w="534" w:type="dxa"/>
          </w:tcPr>
          <w:p w:rsidR="00AA7350"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4819" w:type="dxa"/>
          </w:tcPr>
          <w:p w:rsidR="00AA7350" w:rsidRPr="00AA7350"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Дорожные знаки</w:t>
            </w:r>
          </w:p>
        </w:tc>
        <w:tc>
          <w:tcPr>
            <w:tcW w:w="1559"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A735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4819" w:type="dxa"/>
          </w:tcPr>
          <w:p w:rsidR="009977F5"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Запрещающие знаки</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4819" w:type="dxa"/>
          </w:tcPr>
          <w:p w:rsidR="009977F5"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Предупреждающие знаки</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4819" w:type="dxa"/>
          </w:tcPr>
          <w:p w:rsidR="009977F5"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Знаки особых предписаний и знаки сервиса</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0C6C89" w:rsidTr="00AA7350">
        <w:tc>
          <w:tcPr>
            <w:tcW w:w="534" w:type="dxa"/>
          </w:tcPr>
          <w:p w:rsidR="000C6C89"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4819" w:type="dxa"/>
          </w:tcPr>
          <w:p w:rsidR="000C6C89" w:rsidRDefault="000C6C89" w:rsidP="00A9246F">
            <w:pPr>
              <w:spacing w:after="0"/>
              <w:jc w:val="both"/>
              <w:rPr>
                <w:rFonts w:ascii="Times New Roman" w:hAnsi="Times New Roman" w:cs="Times New Roman"/>
                <w:sz w:val="24"/>
                <w:szCs w:val="24"/>
              </w:rPr>
            </w:pPr>
            <w:r w:rsidRPr="000C6C89">
              <w:rPr>
                <w:rFonts w:ascii="Times New Roman" w:hAnsi="Times New Roman" w:cs="Times New Roman"/>
                <w:sz w:val="24"/>
                <w:szCs w:val="24"/>
              </w:rPr>
              <w:t>Перекресток</w:t>
            </w:r>
            <w:r w:rsidRPr="000C6C89">
              <w:rPr>
                <w:rFonts w:ascii="Times New Roman" w:hAnsi="Times New Roman" w:cs="Times New Roman"/>
                <w:sz w:val="24"/>
                <w:szCs w:val="24"/>
              </w:rPr>
              <w:tab/>
            </w:r>
            <w:r w:rsidRPr="000C6C89">
              <w:rPr>
                <w:rFonts w:ascii="Times New Roman" w:hAnsi="Times New Roman" w:cs="Times New Roman"/>
                <w:sz w:val="24"/>
                <w:szCs w:val="24"/>
              </w:rPr>
              <w:tab/>
            </w:r>
            <w:r w:rsidRPr="000C6C89">
              <w:rPr>
                <w:rFonts w:ascii="Times New Roman" w:hAnsi="Times New Roman" w:cs="Times New Roman"/>
                <w:sz w:val="24"/>
                <w:szCs w:val="24"/>
              </w:rPr>
              <w:tab/>
            </w:r>
          </w:p>
        </w:tc>
        <w:tc>
          <w:tcPr>
            <w:tcW w:w="1559"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4819" w:type="dxa"/>
          </w:tcPr>
          <w:p w:rsidR="009977F5"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Опасные ситуации на дорогах</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4819" w:type="dxa"/>
          </w:tcPr>
          <w:p w:rsidR="009977F5" w:rsidRDefault="009977F5" w:rsidP="00A9246F">
            <w:pPr>
              <w:spacing w:after="0"/>
              <w:jc w:val="both"/>
              <w:rPr>
                <w:rFonts w:ascii="Times New Roman" w:hAnsi="Times New Roman" w:cs="Times New Roman"/>
                <w:sz w:val="24"/>
                <w:szCs w:val="24"/>
              </w:rPr>
            </w:pPr>
            <w:r>
              <w:rPr>
                <w:rFonts w:ascii="Times New Roman" w:hAnsi="Times New Roman" w:cs="Times New Roman"/>
                <w:sz w:val="24"/>
                <w:szCs w:val="24"/>
              </w:rPr>
              <w:t>Викторина «Знай правила дорожного движения как таблицу умножения»</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977F5" w:rsidRPr="00AA7350" w:rsidRDefault="009977F5" w:rsidP="00A9246F">
            <w:pPr>
              <w:spacing w:after="0"/>
              <w:jc w:val="both"/>
              <w:rPr>
                <w:rFonts w:ascii="Times New Roman" w:hAnsi="Times New Roman" w:cs="Times New Roman"/>
                <w:sz w:val="24"/>
                <w:szCs w:val="24"/>
              </w:rPr>
            </w:pP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0C6C89" w:rsidTr="00AA7350">
        <w:tc>
          <w:tcPr>
            <w:tcW w:w="534" w:type="dxa"/>
          </w:tcPr>
          <w:p w:rsidR="000C6C89"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4819" w:type="dxa"/>
          </w:tcPr>
          <w:p w:rsidR="000C6C89" w:rsidRDefault="000C6C89" w:rsidP="000C6C89">
            <w:pPr>
              <w:spacing w:after="0"/>
              <w:jc w:val="both"/>
              <w:rPr>
                <w:rFonts w:ascii="Times New Roman" w:hAnsi="Times New Roman" w:cs="Times New Roman"/>
                <w:sz w:val="24"/>
                <w:szCs w:val="24"/>
              </w:rPr>
            </w:pPr>
            <w:r>
              <w:rPr>
                <w:rFonts w:ascii="Times New Roman" w:hAnsi="Times New Roman" w:cs="Times New Roman"/>
                <w:sz w:val="24"/>
                <w:szCs w:val="24"/>
              </w:rPr>
              <w:t>Где можно и где нельзя играть. Проезжая част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не для игры. Ситуативные задачи</w:t>
            </w:r>
          </w:p>
        </w:tc>
        <w:tc>
          <w:tcPr>
            <w:tcW w:w="1559"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4819" w:type="dxa"/>
          </w:tcPr>
          <w:p w:rsidR="009977F5" w:rsidRDefault="00DA0D1F" w:rsidP="00A9246F">
            <w:pPr>
              <w:spacing w:after="0"/>
              <w:jc w:val="both"/>
              <w:rPr>
                <w:rFonts w:ascii="Times New Roman" w:hAnsi="Times New Roman" w:cs="Times New Roman"/>
                <w:sz w:val="24"/>
                <w:szCs w:val="24"/>
              </w:rPr>
            </w:pPr>
            <w:r>
              <w:rPr>
                <w:rFonts w:ascii="Times New Roman" w:hAnsi="Times New Roman" w:cs="Times New Roman"/>
                <w:sz w:val="24"/>
                <w:szCs w:val="24"/>
              </w:rPr>
              <w:t>Я -</w:t>
            </w:r>
            <w:r w:rsidR="000C6C89">
              <w:rPr>
                <w:rFonts w:ascii="Times New Roman" w:hAnsi="Times New Roman" w:cs="Times New Roman"/>
                <w:sz w:val="24"/>
                <w:szCs w:val="24"/>
              </w:rPr>
              <w:t xml:space="preserve"> </w:t>
            </w:r>
            <w:r>
              <w:rPr>
                <w:rFonts w:ascii="Times New Roman" w:hAnsi="Times New Roman" w:cs="Times New Roman"/>
                <w:sz w:val="24"/>
                <w:szCs w:val="24"/>
              </w:rPr>
              <w:t>пассажир</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4819" w:type="dxa"/>
          </w:tcPr>
          <w:p w:rsidR="009977F5"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Правила поведения в общественном транспорте. Дорожный этикет.</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977F5" w:rsidTr="00AA7350">
        <w:tc>
          <w:tcPr>
            <w:tcW w:w="534" w:type="dxa"/>
          </w:tcPr>
          <w:p w:rsidR="009977F5"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4819" w:type="dxa"/>
          </w:tcPr>
          <w:p w:rsidR="009977F5" w:rsidRDefault="000C6C89" w:rsidP="00A9246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велосипедист</w:t>
            </w:r>
          </w:p>
        </w:tc>
        <w:tc>
          <w:tcPr>
            <w:tcW w:w="1559"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9977F5"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6</w:t>
            </w:r>
          </w:p>
        </w:tc>
      </w:tr>
      <w:tr w:rsidR="000C6C89" w:rsidTr="00AA7350">
        <w:tc>
          <w:tcPr>
            <w:tcW w:w="534" w:type="dxa"/>
          </w:tcPr>
          <w:p w:rsidR="000C6C89"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4819" w:type="dxa"/>
          </w:tcPr>
          <w:p w:rsidR="000C6C89"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Правила </w:t>
            </w:r>
            <w:r w:rsidR="00202920">
              <w:rPr>
                <w:rFonts w:ascii="Times New Roman" w:hAnsi="Times New Roman" w:cs="Times New Roman"/>
                <w:sz w:val="24"/>
                <w:szCs w:val="24"/>
              </w:rPr>
              <w:t xml:space="preserve">дорожного движения для велосипедистов. </w:t>
            </w:r>
          </w:p>
        </w:tc>
        <w:tc>
          <w:tcPr>
            <w:tcW w:w="1559"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0C6C89" w:rsidTr="00AA7350">
        <w:tc>
          <w:tcPr>
            <w:tcW w:w="534" w:type="dxa"/>
          </w:tcPr>
          <w:p w:rsidR="000C6C89"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4819" w:type="dxa"/>
          </w:tcPr>
          <w:p w:rsidR="000C6C89"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Велосипед. Детали. Экипировка.</w:t>
            </w:r>
          </w:p>
        </w:tc>
        <w:tc>
          <w:tcPr>
            <w:tcW w:w="1559"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3</w:t>
            </w:r>
          </w:p>
        </w:tc>
      </w:tr>
      <w:tr w:rsidR="000C6C89" w:rsidTr="00AA7350">
        <w:tc>
          <w:tcPr>
            <w:tcW w:w="534" w:type="dxa"/>
          </w:tcPr>
          <w:p w:rsidR="000C6C89" w:rsidRPr="00AA7350" w:rsidRDefault="000C6C89" w:rsidP="00A9246F">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4819" w:type="dxa"/>
          </w:tcPr>
          <w:p w:rsidR="000C6C89"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Нужно быть заметнее на дороге!</w:t>
            </w:r>
          </w:p>
        </w:tc>
        <w:tc>
          <w:tcPr>
            <w:tcW w:w="1559"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0C6C89"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202920" w:rsidTr="00AA7350">
        <w:tc>
          <w:tcPr>
            <w:tcW w:w="534" w:type="dxa"/>
          </w:tcPr>
          <w:p w:rsidR="0020292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4819" w:type="dxa"/>
          </w:tcPr>
          <w:p w:rsidR="0020292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Викторина по ПДД</w:t>
            </w:r>
          </w:p>
        </w:tc>
        <w:tc>
          <w:tcPr>
            <w:tcW w:w="1559" w:type="dxa"/>
          </w:tcPr>
          <w:p w:rsidR="0020292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202920" w:rsidRPr="00AA7350" w:rsidRDefault="00202920" w:rsidP="00A9246F">
            <w:pPr>
              <w:spacing w:after="0"/>
              <w:jc w:val="both"/>
              <w:rPr>
                <w:rFonts w:ascii="Times New Roman" w:hAnsi="Times New Roman" w:cs="Times New Roman"/>
                <w:sz w:val="24"/>
                <w:szCs w:val="24"/>
              </w:rPr>
            </w:pPr>
          </w:p>
        </w:tc>
        <w:tc>
          <w:tcPr>
            <w:tcW w:w="1241" w:type="dxa"/>
          </w:tcPr>
          <w:p w:rsidR="00202920" w:rsidRPr="00AA735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202920" w:rsidTr="00AA7350">
        <w:tc>
          <w:tcPr>
            <w:tcW w:w="534" w:type="dxa"/>
          </w:tcPr>
          <w:p w:rsidR="0020292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4819" w:type="dxa"/>
          </w:tcPr>
          <w:p w:rsidR="0020292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Подготовка выставки</w:t>
            </w:r>
            <w:r w:rsidR="00C17510">
              <w:rPr>
                <w:rFonts w:ascii="Times New Roman" w:hAnsi="Times New Roman" w:cs="Times New Roman"/>
                <w:sz w:val="24"/>
                <w:szCs w:val="24"/>
              </w:rPr>
              <w:t xml:space="preserve"> детского творчества</w:t>
            </w:r>
            <w:r>
              <w:rPr>
                <w:rFonts w:ascii="Times New Roman" w:hAnsi="Times New Roman" w:cs="Times New Roman"/>
                <w:sz w:val="24"/>
                <w:szCs w:val="24"/>
              </w:rPr>
              <w:t xml:space="preserve"> «</w:t>
            </w:r>
            <w:r w:rsidR="00C17510">
              <w:rPr>
                <w:rFonts w:ascii="Times New Roman" w:hAnsi="Times New Roman" w:cs="Times New Roman"/>
                <w:sz w:val="24"/>
                <w:szCs w:val="24"/>
              </w:rPr>
              <w:t xml:space="preserve">Азбука дороги» </w:t>
            </w:r>
          </w:p>
        </w:tc>
        <w:tc>
          <w:tcPr>
            <w:tcW w:w="1559" w:type="dxa"/>
          </w:tcPr>
          <w:p w:rsidR="00202920" w:rsidRDefault="00C17510" w:rsidP="00A9246F">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202920" w:rsidRPr="00AA7350" w:rsidRDefault="00202920" w:rsidP="00A9246F">
            <w:pPr>
              <w:spacing w:after="0"/>
              <w:jc w:val="both"/>
              <w:rPr>
                <w:rFonts w:ascii="Times New Roman" w:hAnsi="Times New Roman" w:cs="Times New Roman"/>
                <w:sz w:val="24"/>
                <w:szCs w:val="24"/>
              </w:rPr>
            </w:pPr>
          </w:p>
        </w:tc>
        <w:tc>
          <w:tcPr>
            <w:tcW w:w="1241" w:type="dxa"/>
          </w:tcPr>
          <w:p w:rsidR="00202920" w:rsidRDefault="00C17510" w:rsidP="00A9246F">
            <w:pPr>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202920" w:rsidTr="00AA7350">
        <w:tc>
          <w:tcPr>
            <w:tcW w:w="534" w:type="dxa"/>
          </w:tcPr>
          <w:p w:rsidR="00202920" w:rsidRDefault="00202920" w:rsidP="00A9246F">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4819" w:type="dxa"/>
          </w:tcPr>
          <w:p w:rsidR="00202920" w:rsidRDefault="00202920" w:rsidP="00A9246F">
            <w:pPr>
              <w:spacing w:after="0"/>
              <w:jc w:val="both"/>
              <w:rPr>
                <w:rFonts w:ascii="Times New Roman" w:hAnsi="Times New Roman" w:cs="Times New Roman"/>
                <w:sz w:val="24"/>
                <w:szCs w:val="24"/>
              </w:rPr>
            </w:pPr>
            <w:r w:rsidRPr="00202920">
              <w:rPr>
                <w:rFonts w:ascii="Times New Roman" w:hAnsi="Times New Roman" w:cs="Times New Roman"/>
                <w:sz w:val="24"/>
                <w:szCs w:val="24"/>
              </w:rPr>
              <w:t>Подготовка к празднику «Посвящение в пешеходы»</w:t>
            </w:r>
          </w:p>
        </w:tc>
        <w:tc>
          <w:tcPr>
            <w:tcW w:w="1559" w:type="dxa"/>
          </w:tcPr>
          <w:p w:rsidR="00202920" w:rsidRPr="00AA7350" w:rsidRDefault="00C17510" w:rsidP="00A9246F">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202920" w:rsidRPr="00AA7350" w:rsidRDefault="00C17510" w:rsidP="00A9246F">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1241" w:type="dxa"/>
          </w:tcPr>
          <w:p w:rsidR="00202920" w:rsidRPr="00AA7350" w:rsidRDefault="00C17510" w:rsidP="00A9246F">
            <w:pPr>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EF082F" w:rsidTr="00AA7350">
        <w:tc>
          <w:tcPr>
            <w:tcW w:w="534" w:type="dxa"/>
          </w:tcPr>
          <w:p w:rsidR="00EF082F" w:rsidRDefault="00EF082F" w:rsidP="00A9246F">
            <w:pPr>
              <w:spacing w:after="0"/>
              <w:jc w:val="both"/>
              <w:rPr>
                <w:rFonts w:ascii="Times New Roman" w:hAnsi="Times New Roman" w:cs="Times New Roman"/>
                <w:sz w:val="24"/>
                <w:szCs w:val="24"/>
              </w:rPr>
            </w:pPr>
          </w:p>
        </w:tc>
        <w:tc>
          <w:tcPr>
            <w:tcW w:w="4819" w:type="dxa"/>
          </w:tcPr>
          <w:p w:rsidR="00EF082F" w:rsidRPr="00202920" w:rsidRDefault="00EF082F" w:rsidP="00A9246F">
            <w:pPr>
              <w:spacing w:after="0"/>
              <w:jc w:val="both"/>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EF082F" w:rsidRDefault="00EF082F" w:rsidP="00A9246F">
            <w:pPr>
              <w:spacing w:after="0"/>
              <w:jc w:val="both"/>
              <w:rPr>
                <w:rFonts w:ascii="Times New Roman" w:hAnsi="Times New Roman" w:cs="Times New Roman"/>
                <w:sz w:val="24"/>
                <w:szCs w:val="24"/>
              </w:rPr>
            </w:pPr>
            <w:r>
              <w:rPr>
                <w:rFonts w:ascii="Times New Roman" w:hAnsi="Times New Roman" w:cs="Times New Roman"/>
                <w:sz w:val="24"/>
                <w:szCs w:val="24"/>
              </w:rPr>
              <w:t>72</w:t>
            </w:r>
          </w:p>
        </w:tc>
        <w:tc>
          <w:tcPr>
            <w:tcW w:w="1418" w:type="dxa"/>
          </w:tcPr>
          <w:p w:rsidR="00EF082F" w:rsidRDefault="00EF082F" w:rsidP="00A9246F">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1241" w:type="dxa"/>
          </w:tcPr>
          <w:p w:rsidR="00EF082F" w:rsidRDefault="00EF082F" w:rsidP="00A9246F">
            <w:pPr>
              <w:spacing w:after="0"/>
              <w:jc w:val="both"/>
              <w:rPr>
                <w:rFonts w:ascii="Times New Roman" w:hAnsi="Times New Roman" w:cs="Times New Roman"/>
                <w:sz w:val="24"/>
                <w:szCs w:val="24"/>
              </w:rPr>
            </w:pPr>
            <w:r>
              <w:rPr>
                <w:rFonts w:ascii="Times New Roman" w:hAnsi="Times New Roman" w:cs="Times New Roman"/>
                <w:sz w:val="24"/>
                <w:szCs w:val="24"/>
              </w:rPr>
              <w:t>43</w:t>
            </w:r>
          </w:p>
        </w:tc>
      </w:tr>
    </w:tbl>
    <w:p w:rsidR="00762470" w:rsidRDefault="00762470" w:rsidP="00A9246F">
      <w:pPr>
        <w:spacing w:after="0"/>
        <w:ind w:firstLine="709"/>
        <w:jc w:val="both"/>
        <w:rPr>
          <w:rFonts w:ascii="Times New Roman" w:hAnsi="Times New Roman" w:cs="Times New Roman"/>
          <w:sz w:val="28"/>
          <w:szCs w:val="28"/>
        </w:rPr>
      </w:pPr>
      <w:r w:rsidRPr="00762470">
        <w:rPr>
          <w:rFonts w:ascii="Times New Roman" w:hAnsi="Times New Roman" w:cs="Times New Roman"/>
          <w:sz w:val="28"/>
          <w:szCs w:val="28"/>
        </w:rPr>
        <w:lastRenderedPageBreak/>
        <w:t>Содержание изучаемого курса</w:t>
      </w:r>
      <w:r w:rsidR="00447B03">
        <w:rPr>
          <w:rFonts w:ascii="Times New Roman" w:hAnsi="Times New Roman" w:cs="Times New Roman"/>
          <w:sz w:val="28"/>
          <w:szCs w:val="28"/>
        </w:rPr>
        <w:t>:</w:t>
      </w:r>
    </w:p>
    <w:p w:rsidR="00447B03" w:rsidRDefault="00447B03"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1. Знакомство с группой. Вводное занятие. Инструктаж.</w:t>
      </w:r>
    </w:p>
    <w:p w:rsidR="00762470"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762470" w:rsidRPr="00762470">
        <w:rPr>
          <w:rFonts w:ascii="Times New Roman" w:hAnsi="Times New Roman" w:cs="Times New Roman"/>
          <w:sz w:val="28"/>
          <w:szCs w:val="28"/>
        </w:rPr>
        <w:t>. Улица полна неожиданностей. Беседа, презентация, загадки, стихи.</w:t>
      </w:r>
    </w:p>
    <w:p w:rsidR="00762470"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762470" w:rsidRPr="00762470">
        <w:rPr>
          <w:rFonts w:ascii="Times New Roman" w:hAnsi="Times New Roman" w:cs="Times New Roman"/>
          <w:sz w:val="28"/>
          <w:szCs w:val="28"/>
        </w:rPr>
        <w:t>. Наш город и его транспорт. Загадки,</w:t>
      </w:r>
      <w:r>
        <w:rPr>
          <w:rFonts w:ascii="Times New Roman" w:hAnsi="Times New Roman" w:cs="Times New Roman"/>
          <w:sz w:val="28"/>
          <w:szCs w:val="28"/>
        </w:rPr>
        <w:t xml:space="preserve"> </w:t>
      </w:r>
      <w:r w:rsidR="00762470" w:rsidRPr="00762470">
        <w:rPr>
          <w:rFonts w:ascii="Times New Roman" w:hAnsi="Times New Roman" w:cs="Times New Roman"/>
          <w:sz w:val="28"/>
          <w:szCs w:val="28"/>
        </w:rPr>
        <w:t>исторический материал, презентация «Специальные автомобили», деление машин по назначению (работа в парах)</w:t>
      </w:r>
      <w:r w:rsidR="00762470">
        <w:rPr>
          <w:rFonts w:ascii="Times New Roman" w:hAnsi="Times New Roman" w:cs="Times New Roman"/>
          <w:sz w:val="28"/>
          <w:szCs w:val="28"/>
        </w:rPr>
        <w:t>.</w:t>
      </w:r>
      <w:r>
        <w:rPr>
          <w:rFonts w:ascii="Times New Roman" w:hAnsi="Times New Roman" w:cs="Times New Roman"/>
          <w:sz w:val="28"/>
          <w:szCs w:val="28"/>
        </w:rPr>
        <w:t xml:space="preserve"> Нарисовать рисунок на тему «Транспорт»</w:t>
      </w:r>
    </w:p>
    <w:p w:rsidR="00447B03"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762470" w:rsidRPr="00762470">
        <w:rPr>
          <w:rFonts w:ascii="Times New Roman" w:hAnsi="Times New Roman" w:cs="Times New Roman"/>
          <w:sz w:val="28"/>
          <w:szCs w:val="28"/>
        </w:rPr>
        <w:t xml:space="preserve">. Где и как переходить дорогу. </w:t>
      </w:r>
      <w:r>
        <w:rPr>
          <w:rFonts w:ascii="Times New Roman" w:hAnsi="Times New Roman" w:cs="Times New Roman"/>
          <w:sz w:val="28"/>
          <w:szCs w:val="28"/>
        </w:rPr>
        <w:t xml:space="preserve"> Дорога в детский  </w:t>
      </w:r>
      <w:proofErr w:type="spellStart"/>
      <w:r>
        <w:rPr>
          <w:rFonts w:ascii="Times New Roman" w:hAnsi="Times New Roman" w:cs="Times New Roman"/>
          <w:sz w:val="28"/>
          <w:szCs w:val="28"/>
        </w:rPr>
        <w:t>сад</w:t>
      </w:r>
      <w:proofErr w:type="gramStart"/>
      <w:r>
        <w:rPr>
          <w:rFonts w:ascii="Times New Roman" w:hAnsi="Times New Roman" w:cs="Times New Roman"/>
          <w:sz w:val="28"/>
          <w:szCs w:val="28"/>
        </w:rPr>
        <w:t>.</w:t>
      </w:r>
      <w:r w:rsidR="00762470" w:rsidRPr="00762470">
        <w:rPr>
          <w:rFonts w:ascii="Times New Roman" w:hAnsi="Times New Roman" w:cs="Times New Roman"/>
          <w:sz w:val="28"/>
          <w:szCs w:val="28"/>
        </w:rPr>
        <w:t>С</w:t>
      </w:r>
      <w:proofErr w:type="gramEnd"/>
      <w:r w:rsidR="00762470" w:rsidRPr="00762470">
        <w:rPr>
          <w:rFonts w:ascii="Times New Roman" w:hAnsi="Times New Roman" w:cs="Times New Roman"/>
          <w:sz w:val="28"/>
          <w:szCs w:val="28"/>
        </w:rPr>
        <w:t>тихотворение</w:t>
      </w:r>
      <w:proofErr w:type="spellEnd"/>
      <w:r w:rsidR="00762470" w:rsidRPr="00762470">
        <w:rPr>
          <w:rFonts w:ascii="Times New Roman" w:hAnsi="Times New Roman" w:cs="Times New Roman"/>
          <w:sz w:val="28"/>
          <w:szCs w:val="28"/>
        </w:rPr>
        <w:t xml:space="preserve"> </w:t>
      </w:r>
      <w:proofErr w:type="spellStart"/>
      <w:r w:rsidR="00762470" w:rsidRPr="00762470">
        <w:rPr>
          <w:rFonts w:ascii="Times New Roman" w:hAnsi="Times New Roman" w:cs="Times New Roman"/>
          <w:sz w:val="28"/>
          <w:szCs w:val="28"/>
        </w:rPr>
        <w:t>Я.Пишумова</w:t>
      </w:r>
      <w:proofErr w:type="spellEnd"/>
      <w:r w:rsidR="00762470" w:rsidRPr="00762470">
        <w:rPr>
          <w:rFonts w:ascii="Times New Roman" w:hAnsi="Times New Roman" w:cs="Times New Roman"/>
          <w:sz w:val="28"/>
          <w:szCs w:val="28"/>
        </w:rPr>
        <w:t xml:space="preserve"> «Город, в котором...», исторический материал, презентация (разметка дороги, улица с односторонним  и двусторонним движением), ролевая игра.</w:t>
      </w:r>
      <w:r>
        <w:rPr>
          <w:rFonts w:ascii="Times New Roman" w:hAnsi="Times New Roman" w:cs="Times New Roman"/>
          <w:sz w:val="28"/>
          <w:szCs w:val="28"/>
        </w:rPr>
        <w:t xml:space="preserve"> Нарисовать рисунок «Мой безопасный маршрут в детский сад»</w:t>
      </w:r>
    </w:p>
    <w:p w:rsidR="00447B03"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762470" w:rsidRPr="00762470">
        <w:rPr>
          <w:rFonts w:ascii="Times New Roman" w:hAnsi="Times New Roman" w:cs="Times New Roman"/>
          <w:sz w:val="28"/>
          <w:szCs w:val="28"/>
        </w:rPr>
        <w:t xml:space="preserve">. Где </w:t>
      </w:r>
      <w:r>
        <w:rPr>
          <w:rFonts w:ascii="Times New Roman" w:hAnsi="Times New Roman" w:cs="Times New Roman"/>
          <w:sz w:val="28"/>
          <w:szCs w:val="28"/>
        </w:rPr>
        <w:t xml:space="preserve">гуляет пешеход? </w:t>
      </w:r>
      <w:r w:rsidR="00762470" w:rsidRPr="00762470">
        <w:rPr>
          <w:rFonts w:ascii="Times New Roman" w:hAnsi="Times New Roman" w:cs="Times New Roman"/>
          <w:sz w:val="28"/>
          <w:szCs w:val="28"/>
        </w:rPr>
        <w:t xml:space="preserve"> </w:t>
      </w:r>
      <w:r>
        <w:rPr>
          <w:rFonts w:ascii="Times New Roman" w:hAnsi="Times New Roman" w:cs="Times New Roman"/>
          <w:sz w:val="28"/>
          <w:szCs w:val="28"/>
        </w:rPr>
        <w:t>Беседа</w:t>
      </w:r>
      <w:r w:rsidR="00762470" w:rsidRPr="00762470">
        <w:rPr>
          <w:rFonts w:ascii="Times New Roman" w:hAnsi="Times New Roman" w:cs="Times New Roman"/>
          <w:sz w:val="28"/>
          <w:szCs w:val="28"/>
        </w:rPr>
        <w:t>,</w:t>
      </w:r>
      <w:r>
        <w:rPr>
          <w:rFonts w:ascii="Times New Roman" w:hAnsi="Times New Roman" w:cs="Times New Roman"/>
          <w:sz w:val="28"/>
          <w:szCs w:val="28"/>
        </w:rPr>
        <w:t xml:space="preserve"> </w:t>
      </w:r>
      <w:r w:rsidR="00762470" w:rsidRPr="00762470">
        <w:rPr>
          <w:rFonts w:ascii="Times New Roman" w:hAnsi="Times New Roman" w:cs="Times New Roman"/>
          <w:sz w:val="28"/>
          <w:szCs w:val="28"/>
        </w:rPr>
        <w:t>игра «найди ошибку»,</w:t>
      </w:r>
      <w:r>
        <w:rPr>
          <w:rFonts w:ascii="Times New Roman" w:hAnsi="Times New Roman" w:cs="Times New Roman"/>
          <w:sz w:val="28"/>
          <w:szCs w:val="28"/>
        </w:rPr>
        <w:t xml:space="preserve"> </w:t>
      </w:r>
      <w:r w:rsidR="00762470" w:rsidRPr="00762470">
        <w:rPr>
          <w:rFonts w:ascii="Times New Roman" w:hAnsi="Times New Roman" w:cs="Times New Roman"/>
          <w:sz w:val="28"/>
          <w:szCs w:val="28"/>
        </w:rPr>
        <w:t>работа в группах</w:t>
      </w:r>
      <w:proofErr w:type="gramStart"/>
      <w:r>
        <w:rPr>
          <w:rFonts w:ascii="Times New Roman" w:hAnsi="Times New Roman" w:cs="Times New Roman"/>
          <w:sz w:val="28"/>
          <w:szCs w:val="28"/>
        </w:rPr>
        <w:t>.</w:t>
      </w:r>
      <w:r w:rsidR="00762470" w:rsidRPr="00762470">
        <w:rPr>
          <w:rFonts w:ascii="Times New Roman" w:hAnsi="Times New Roman" w:cs="Times New Roman"/>
          <w:sz w:val="28"/>
          <w:szCs w:val="28"/>
        </w:rPr>
        <w:t>.</w:t>
      </w:r>
      <w:proofErr w:type="gramEnd"/>
    </w:p>
    <w:p w:rsidR="00447B03"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762470" w:rsidRPr="00762470">
        <w:rPr>
          <w:rFonts w:ascii="Times New Roman" w:hAnsi="Times New Roman" w:cs="Times New Roman"/>
          <w:sz w:val="28"/>
          <w:szCs w:val="28"/>
        </w:rPr>
        <w:t xml:space="preserve">. </w:t>
      </w:r>
      <w:r>
        <w:rPr>
          <w:rFonts w:ascii="Times New Roman" w:hAnsi="Times New Roman" w:cs="Times New Roman"/>
          <w:sz w:val="28"/>
          <w:szCs w:val="28"/>
        </w:rPr>
        <w:t>Где рождаются опасные ситуации? Р</w:t>
      </w:r>
      <w:r w:rsidR="00762470" w:rsidRPr="00762470">
        <w:rPr>
          <w:rFonts w:ascii="Times New Roman" w:hAnsi="Times New Roman" w:cs="Times New Roman"/>
          <w:sz w:val="28"/>
          <w:szCs w:val="28"/>
        </w:rPr>
        <w:t>азбор и анализ конкретных ситуаций.</w:t>
      </w:r>
    </w:p>
    <w:p w:rsidR="00A9246F"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762470" w:rsidRPr="00762470">
        <w:rPr>
          <w:rFonts w:ascii="Times New Roman" w:hAnsi="Times New Roman" w:cs="Times New Roman"/>
          <w:sz w:val="28"/>
          <w:szCs w:val="28"/>
        </w:rPr>
        <w:t xml:space="preserve">. </w:t>
      </w:r>
      <w:r>
        <w:rPr>
          <w:rFonts w:ascii="Times New Roman" w:hAnsi="Times New Roman" w:cs="Times New Roman"/>
          <w:sz w:val="28"/>
          <w:szCs w:val="28"/>
        </w:rPr>
        <w:t>Викторина. Закрепление пройденного материала.</w:t>
      </w:r>
      <w:r w:rsidRPr="004122A2">
        <w:t xml:space="preserve"> </w:t>
      </w:r>
      <w:r w:rsidRPr="004122A2">
        <w:rPr>
          <w:rFonts w:ascii="Times New Roman" w:hAnsi="Times New Roman" w:cs="Times New Roman"/>
          <w:sz w:val="28"/>
          <w:szCs w:val="28"/>
        </w:rPr>
        <w:t>«Счастливый случай». Деление на 3 команды (по рядам)</w:t>
      </w:r>
      <w:proofErr w:type="gramStart"/>
      <w:r w:rsidRPr="004122A2">
        <w:rPr>
          <w:rFonts w:ascii="Times New Roman" w:hAnsi="Times New Roman" w:cs="Times New Roman"/>
          <w:sz w:val="28"/>
          <w:szCs w:val="28"/>
        </w:rPr>
        <w:t>,р</w:t>
      </w:r>
      <w:proofErr w:type="gramEnd"/>
      <w:r w:rsidRPr="004122A2">
        <w:rPr>
          <w:rFonts w:ascii="Times New Roman" w:hAnsi="Times New Roman" w:cs="Times New Roman"/>
          <w:sz w:val="28"/>
          <w:szCs w:val="28"/>
        </w:rPr>
        <w:t>азминка, заморочки из бочки,</w:t>
      </w:r>
      <w:r>
        <w:rPr>
          <w:rFonts w:ascii="Times New Roman" w:hAnsi="Times New Roman" w:cs="Times New Roman"/>
          <w:sz w:val="28"/>
          <w:szCs w:val="28"/>
        </w:rPr>
        <w:t xml:space="preserve"> </w:t>
      </w:r>
      <w:r w:rsidRPr="004122A2">
        <w:rPr>
          <w:rFonts w:ascii="Times New Roman" w:hAnsi="Times New Roman" w:cs="Times New Roman"/>
          <w:sz w:val="28"/>
          <w:szCs w:val="28"/>
        </w:rPr>
        <w:t>музыкальная пауза (ф</w:t>
      </w:r>
      <w:r>
        <w:rPr>
          <w:rFonts w:ascii="Times New Roman" w:hAnsi="Times New Roman" w:cs="Times New Roman"/>
          <w:sz w:val="28"/>
          <w:szCs w:val="28"/>
        </w:rPr>
        <w:t>изкультминутка), ты мне –я тебе.</w:t>
      </w:r>
    </w:p>
    <w:p w:rsidR="004122A2"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Наши верные друзья на улицах и дорогах. Беседа.  Презентация. Загадки. Собираем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4122A2" w:rsidRDefault="004122A2" w:rsidP="00A9246F">
      <w:pPr>
        <w:spacing w:after="0"/>
        <w:ind w:firstLine="709"/>
        <w:jc w:val="both"/>
        <w:rPr>
          <w:rFonts w:ascii="Times New Roman" w:hAnsi="Times New Roman" w:cs="Times New Roman"/>
          <w:sz w:val="28"/>
          <w:szCs w:val="28"/>
        </w:rPr>
      </w:pPr>
      <w:r>
        <w:rPr>
          <w:rFonts w:ascii="Times New Roman" w:hAnsi="Times New Roman" w:cs="Times New Roman"/>
          <w:sz w:val="28"/>
          <w:szCs w:val="28"/>
        </w:rPr>
        <w:t>9. Наш дру</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светофор.</w:t>
      </w:r>
      <w:r w:rsidR="00DF3C46" w:rsidRPr="00DF3C46">
        <w:t xml:space="preserve"> </w:t>
      </w:r>
      <w:r w:rsidR="00DF3C46" w:rsidRPr="00DF3C46">
        <w:rPr>
          <w:rFonts w:ascii="Times New Roman" w:hAnsi="Times New Roman" w:cs="Times New Roman"/>
          <w:sz w:val="28"/>
          <w:szCs w:val="28"/>
        </w:rPr>
        <w:t xml:space="preserve">Физкультминутка «Красный, желтый, зеленый». </w:t>
      </w:r>
      <w:r>
        <w:rPr>
          <w:rFonts w:ascii="Times New Roman" w:hAnsi="Times New Roman" w:cs="Times New Roman"/>
          <w:sz w:val="28"/>
          <w:szCs w:val="28"/>
        </w:rPr>
        <w:t xml:space="preserve"> Презентация. Самостоятельная работ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«Нарисуй два светофора- автомобильный и пешеходный»</w:t>
      </w:r>
    </w:p>
    <w:p w:rsidR="004122A2" w:rsidRDefault="004122A2"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10. Сигналы регулирования дорожного движения.   Регулировщик.</w:t>
      </w:r>
      <w:r w:rsidRPr="004122A2">
        <w:t xml:space="preserve"> </w:t>
      </w:r>
      <w:proofErr w:type="gramStart"/>
      <w:r w:rsidR="00DF3C46" w:rsidRPr="00DF3C46">
        <w:rPr>
          <w:rFonts w:ascii="Times New Roman" w:hAnsi="Times New Roman" w:cs="Times New Roman"/>
          <w:sz w:val="28"/>
          <w:szCs w:val="28"/>
        </w:rPr>
        <w:t>Кроссворд, блиц-опрос,  беседа, презентация  «Сигналы регулировщика»,</w:t>
      </w:r>
      <w:r w:rsidR="00DF3C46">
        <w:rPr>
          <w:rFonts w:ascii="Times New Roman" w:hAnsi="Times New Roman" w:cs="Times New Roman"/>
          <w:sz w:val="28"/>
          <w:szCs w:val="28"/>
        </w:rPr>
        <w:t xml:space="preserve"> </w:t>
      </w:r>
      <w:r w:rsidR="00DF3C46" w:rsidRPr="00DF3C46">
        <w:rPr>
          <w:rFonts w:ascii="Times New Roman" w:hAnsi="Times New Roman" w:cs="Times New Roman"/>
          <w:sz w:val="28"/>
          <w:szCs w:val="28"/>
        </w:rPr>
        <w:t>игра «Доскажи словечко»,</w:t>
      </w:r>
      <w:r w:rsidR="00DF3C46">
        <w:rPr>
          <w:rFonts w:ascii="Times New Roman" w:hAnsi="Times New Roman" w:cs="Times New Roman"/>
          <w:sz w:val="28"/>
          <w:szCs w:val="28"/>
        </w:rPr>
        <w:t xml:space="preserve"> </w:t>
      </w:r>
      <w:r w:rsidR="00DF3C46" w:rsidRPr="00DF3C46">
        <w:rPr>
          <w:rFonts w:ascii="Times New Roman" w:hAnsi="Times New Roman" w:cs="Times New Roman"/>
          <w:sz w:val="28"/>
          <w:szCs w:val="28"/>
        </w:rPr>
        <w:t>игра «На перекрёстке».</w:t>
      </w:r>
      <w:proofErr w:type="gramEnd"/>
      <w:r w:rsidR="00D7669A">
        <w:rPr>
          <w:rFonts w:ascii="Times New Roman" w:hAnsi="Times New Roman" w:cs="Times New Roman"/>
          <w:sz w:val="28"/>
          <w:szCs w:val="28"/>
        </w:rPr>
        <w:t xml:space="preserve"> Поделк</w:t>
      </w:r>
      <w:proofErr w:type="gramStart"/>
      <w:r w:rsidR="00D7669A">
        <w:rPr>
          <w:rFonts w:ascii="Times New Roman" w:hAnsi="Times New Roman" w:cs="Times New Roman"/>
          <w:sz w:val="28"/>
          <w:szCs w:val="28"/>
        </w:rPr>
        <w:t>а-</w:t>
      </w:r>
      <w:proofErr w:type="gramEnd"/>
      <w:r w:rsidR="00D7669A">
        <w:rPr>
          <w:rFonts w:ascii="Times New Roman" w:hAnsi="Times New Roman" w:cs="Times New Roman"/>
          <w:sz w:val="28"/>
          <w:szCs w:val="28"/>
        </w:rPr>
        <w:t xml:space="preserve"> «Светофор», «Регулировщик»</w:t>
      </w:r>
      <w:r w:rsidR="00DF3C46">
        <w:rPr>
          <w:rFonts w:ascii="Times New Roman" w:hAnsi="Times New Roman" w:cs="Times New Roman"/>
          <w:sz w:val="28"/>
          <w:szCs w:val="28"/>
        </w:rPr>
        <w:t>.</w:t>
      </w:r>
    </w:p>
    <w:p w:rsidR="00DF3C46" w:rsidRDefault="00DF3C46"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11. </w:t>
      </w:r>
      <w:r w:rsidR="00345183" w:rsidRPr="00345183">
        <w:rPr>
          <w:rFonts w:ascii="Times New Roman" w:hAnsi="Times New Roman" w:cs="Times New Roman"/>
          <w:sz w:val="28"/>
          <w:szCs w:val="28"/>
        </w:rPr>
        <w:t>Игра «Регулировщик». Загадки, сюжетно-ролевая игра, презентация.</w:t>
      </w:r>
    </w:p>
    <w:p w:rsidR="00345183" w:rsidRDefault="00345183"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12. </w:t>
      </w:r>
      <w:r w:rsidRPr="00345183">
        <w:rPr>
          <w:rFonts w:ascii="Times New Roman" w:hAnsi="Times New Roman" w:cs="Times New Roman"/>
          <w:sz w:val="28"/>
          <w:szCs w:val="28"/>
        </w:rPr>
        <w:t>Дорожные знаки.</w:t>
      </w:r>
      <w:r>
        <w:rPr>
          <w:rFonts w:ascii="Times New Roman" w:hAnsi="Times New Roman" w:cs="Times New Roman"/>
          <w:sz w:val="28"/>
          <w:szCs w:val="28"/>
        </w:rPr>
        <w:t xml:space="preserve"> </w:t>
      </w:r>
      <w:r w:rsidRPr="00345183">
        <w:rPr>
          <w:rFonts w:ascii="Times New Roman" w:hAnsi="Times New Roman" w:cs="Times New Roman"/>
          <w:sz w:val="28"/>
          <w:szCs w:val="28"/>
        </w:rPr>
        <w:t xml:space="preserve">Исторический </w:t>
      </w:r>
      <w:proofErr w:type="spellStart"/>
      <w:r w:rsidRPr="00345183">
        <w:rPr>
          <w:rFonts w:ascii="Times New Roman" w:hAnsi="Times New Roman" w:cs="Times New Roman"/>
          <w:sz w:val="28"/>
          <w:szCs w:val="28"/>
        </w:rPr>
        <w:t>материал</w:t>
      </w:r>
      <w:proofErr w:type="gramStart"/>
      <w:r w:rsidRPr="00345183">
        <w:rPr>
          <w:rFonts w:ascii="Times New Roman" w:hAnsi="Times New Roman" w:cs="Times New Roman"/>
          <w:sz w:val="28"/>
          <w:szCs w:val="28"/>
        </w:rPr>
        <w:t>,б</w:t>
      </w:r>
      <w:proofErr w:type="gramEnd"/>
      <w:r w:rsidRPr="00345183">
        <w:rPr>
          <w:rFonts w:ascii="Times New Roman" w:hAnsi="Times New Roman" w:cs="Times New Roman"/>
          <w:sz w:val="28"/>
          <w:szCs w:val="28"/>
        </w:rPr>
        <w:t>еседа</w:t>
      </w:r>
      <w:proofErr w:type="spellEnd"/>
      <w:r w:rsidRPr="00345183">
        <w:rPr>
          <w:rFonts w:ascii="Times New Roman" w:hAnsi="Times New Roman" w:cs="Times New Roman"/>
          <w:sz w:val="28"/>
          <w:szCs w:val="28"/>
        </w:rPr>
        <w:t>, презентация, самостоятельная работа (рисование знака «Осторожно</w:t>
      </w:r>
      <w:r>
        <w:rPr>
          <w:rFonts w:ascii="Times New Roman" w:hAnsi="Times New Roman" w:cs="Times New Roman"/>
          <w:sz w:val="28"/>
          <w:szCs w:val="28"/>
        </w:rPr>
        <w:t xml:space="preserve"> дети!»</w:t>
      </w:r>
    </w:p>
    <w:p w:rsidR="00345183" w:rsidRDefault="00345183"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13. Запрещающие знаки. Беседа, презентация, загадки. Творческое задани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аппликация из пластилина «Запрещающий знак».</w:t>
      </w:r>
    </w:p>
    <w:p w:rsidR="00345183" w:rsidRDefault="00345183"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14. </w:t>
      </w:r>
      <w:r w:rsidR="002D2978">
        <w:rPr>
          <w:rFonts w:ascii="Times New Roman" w:hAnsi="Times New Roman" w:cs="Times New Roman"/>
          <w:sz w:val="28"/>
          <w:szCs w:val="28"/>
        </w:rPr>
        <w:t>Предупреждающие знаки. Беседа, презентация, загадки. Творческое задани</w:t>
      </w:r>
      <w:proofErr w:type="gramStart"/>
      <w:r w:rsidR="002D2978">
        <w:rPr>
          <w:rFonts w:ascii="Times New Roman" w:hAnsi="Times New Roman" w:cs="Times New Roman"/>
          <w:sz w:val="28"/>
          <w:szCs w:val="28"/>
        </w:rPr>
        <w:t>е-</w:t>
      </w:r>
      <w:proofErr w:type="gramEnd"/>
      <w:r w:rsidR="002D2978">
        <w:rPr>
          <w:rFonts w:ascii="Times New Roman" w:hAnsi="Times New Roman" w:cs="Times New Roman"/>
          <w:sz w:val="28"/>
          <w:szCs w:val="28"/>
        </w:rPr>
        <w:t xml:space="preserve"> аппликация из пластилина «Предупреждающий знак».</w:t>
      </w:r>
    </w:p>
    <w:p w:rsidR="002D2978" w:rsidRDefault="002D2978"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15. Знаки особых предписаний и знаки сервиса. Беседа, презентация, загадки. Творческое задани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аппликация из пластилина «Предупреждающий знак»</w:t>
      </w:r>
    </w:p>
    <w:p w:rsidR="002D2978" w:rsidRDefault="002D2978"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16. Перекресток. Видеоматериал, беседа. Собираем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2D2978" w:rsidRDefault="002D2978"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17. Опасные ситуации на дорогах. Беседа. Инсценировка опасных ситуаций, ролевые игры.</w:t>
      </w:r>
    </w:p>
    <w:p w:rsidR="002D2978" w:rsidRDefault="002D2978"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18.</w:t>
      </w:r>
      <w:r w:rsidR="00427EE7">
        <w:rPr>
          <w:rFonts w:ascii="Times New Roman" w:hAnsi="Times New Roman" w:cs="Times New Roman"/>
          <w:sz w:val="28"/>
          <w:szCs w:val="28"/>
        </w:rPr>
        <w:t xml:space="preserve"> Викторина «знай правила движения как таблицу умножения». </w:t>
      </w:r>
      <w:r w:rsidR="001F0D29" w:rsidRPr="001F0D29">
        <w:rPr>
          <w:rFonts w:ascii="Times New Roman" w:hAnsi="Times New Roman" w:cs="Times New Roman"/>
          <w:sz w:val="28"/>
          <w:szCs w:val="28"/>
        </w:rPr>
        <w:t>Разминка, викторина “Зелёный знак”, игра “Три огонька светофора”</w:t>
      </w:r>
      <w:proofErr w:type="gramStart"/>
      <w:r w:rsidR="001F0D29" w:rsidRPr="001F0D29">
        <w:rPr>
          <w:rFonts w:ascii="Times New Roman" w:hAnsi="Times New Roman" w:cs="Times New Roman"/>
          <w:sz w:val="28"/>
          <w:szCs w:val="28"/>
        </w:rPr>
        <w:t>,и</w:t>
      </w:r>
      <w:proofErr w:type="gramEnd"/>
      <w:r w:rsidR="001F0D29" w:rsidRPr="001F0D29">
        <w:rPr>
          <w:rFonts w:ascii="Times New Roman" w:hAnsi="Times New Roman" w:cs="Times New Roman"/>
          <w:sz w:val="28"/>
          <w:szCs w:val="28"/>
        </w:rPr>
        <w:t>гра</w:t>
      </w:r>
      <w:r w:rsidR="001F0D29">
        <w:rPr>
          <w:rFonts w:ascii="Times New Roman" w:hAnsi="Times New Roman" w:cs="Times New Roman"/>
          <w:sz w:val="28"/>
          <w:szCs w:val="28"/>
        </w:rPr>
        <w:t xml:space="preserve"> </w:t>
      </w:r>
      <w:r w:rsidR="001F0D29" w:rsidRPr="001F0D29">
        <w:rPr>
          <w:rFonts w:ascii="Times New Roman" w:hAnsi="Times New Roman" w:cs="Times New Roman"/>
          <w:sz w:val="28"/>
          <w:szCs w:val="28"/>
        </w:rPr>
        <w:t xml:space="preserve">“Разрешается –запрещается”, конкурс –капитанов “Эстафета водителей”,игра </w:t>
      </w:r>
      <w:r w:rsidR="001F0D29" w:rsidRPr="001F0D29">
        <w:rPr>
          <w:rFonts w:ascii="Times New Roman" w:hAnsi="Times New Roman" w:cs="Times New Roman"/>
          <w:sz w:val="28"/>
          <w:szCs w:val="28"/>
        </w:rPr>
        <w:lastRenderedPageBreak/>
        <w:t>“Перекрёсток загадок”, игра “Собери знаки”, игра “Весёлый светофор”, игра “Велосипедист”, подведение итогов, награждение</w:t>
      </w:r>
      <w:r w:rsidR="001F0D29">
        <w:rPr>
          <w:rFonts w:ascii="Times New Roman" w:hAnsi="Times New Roman" w:cs="Times New Roman"/>
          <w:sz w:val="28"/>
          <w:szCs w:val="28"/>
        </w:rPr>
        <w:t>.</w:t>
      </w:r>
    </w:p>
    <w:p w:rsidR="001F0D29" w:rsidRDefault="001F0D29"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19. </w:t>
      </w:r>
      <w:r w:rsidR="00B93D2F" w:rsidRPr="00B93D2F">
        <w:rPr>
          <w:rFonts w:ascii="Times New Roman" w:hAnsi="Times New Roman" w:cs="Times New Roman"/>
          <w:sz w:val="28"/>
          <w:szCs w:val="28"/>
        </w:rPr>
        <w:t>Где можно и где нельзя играть. Проезжая част</w:t>
      </w:r>
      <w:proofErr w:type="gramStart"/>
      <w:r w:rsidR="00B93D2F" w:rsidRPr="00B93D2F">
        <w:rPr>
          <w:rFonts w:ascii="Times New Roman" w:hAnsi="Times New Roman" w:cs="Times New Roman"/>
          <w:sz w:val="28"/>
          <w:szCs w:val="28"/>
        </w:rPr>
        <w:t>ь-</w:t>
      </w:r>
      <w:proofErr w:type="gramEnd"/>
      <w:r w:rsidR="00B93D2F" w:rsidRPr="00B93D2F">
        <w:rPr>
          <w:rFonts w:ascii="Times New Roman" w:hAnsi="Times New Roman" w:cs="Times New Roman"/>
          <w:sz w:val="28"/>
          <w:szCs w:val="28"/>
        </w:rPr>
        <w:t xml:space="preserve"> не для игры. Ситуативные задачи</w:t>
      </w:r>
      <w:r w:rsidR="00B93D2F">
        <w:rPr>
          <w:rFonts w:ascii="Times New Roman" w:hAnsi="Times New Roman" w:cs="Times New Roman"/>
          <w:sz w:val="28"/>
          <w:szCs w:val="28"/>
        </w:rPr>
        <w:t xml:space="preserve">. Работа в </w:t>
      </w:r>
      <w:proofErr w:type="spellStart"/>
      <w:r w:rsidR="00B93D2F">
        <w:rPr>
          <w:rFonts w:ascii="Times New Roman" w:hAnsi="Times New Roman" w:cs="Times New Roman"/>
          <w:sz w:val="28"/>
          <w:szCs w:val="28"/>
        </w:rPr>
        <w:t>автогородке</w:t>
      </w:r>
      <w:proofErr w:type="spellEnd"/>
      <w:r w:rsidR="00B93D2F">
        <w:rPr>
          <w:rFonts w:ascii="Times New Roman" w:hAnsi="Times New Roman" w:cs="Times New Roman"/>
          <w:sz w:val="28"/>
          <w:szCs w:val="28"/>
        </w:rPr>
        <w:t>.</w:t>
      </w:r>
    </w:p>
    <w:p w:rsidR="00B93D2F" w:rsidRDefault="00B93D2F"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20. 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ассажир. </w:t>
      </w:r>
      <w:r w:rsidRPr="00B93D2F">
        <w:rPr>
          <w:rFonts w:ascii="Times New Roman" w:hAnsi="Times New Roman" w:cs="Times New Roman"/>
          <w:sz w:val="28"/>
          <w:szCs w:val="28"/>
        </w:rPr>
        <w:t>Беседа, презентация, стихи, анализ ситуаций, работа в группах.</w:t>
      </w:r>
    </w:p>
    <w:p w:rsidR="00B93D2F" w:rsidRDefault="00B93D2F"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21. </w:t>
      </w:r>
      <w:r w:rsidRPr="00B93D2F">
        <w:rPr>
          <w:rFonts w:ascii="Times New Roman" w:hAnsi="Times New Roman" w:cs="Times New Roman"/>
          <w:sz w:val="28"/>
          <w:szCs w:val="28"/>
        </w:rPr>
        <w:t>Правила поведения в общественном транспорте. Дорожный этикет.</w:t>
      </w:r>
      <w:r w:rsidRPr="00B93D2F">
        <w:t xml:space="preserve"> </w:t>
      </w:r>
      <w:r w:rsidRPr="00B93D2F">
        <w:rPr>
          <w:rFonts w:ascii="Times New Roman" w:hAnsi="Times New Roman" w:cs="Times New Roman"/>
          <w:sz w:val="28"/>
          <w:szCs w:val="28"/>
        </w:rPr>
        <w:t>Разминка, инсценировка ситуаций, презе</w:t>
      </w:r>
      <w:r>
        <w:rPr>
          <w:rFonts w:ascii="Times New Roman" w:hAnsi="Times New Roman" w:cs="Times New Roman"/>
          <w:sz w:val="28"/>
          <w:szCs w:val="28"/>
        </w:rPr>
        <w:t>нтация, ребусы.</w:t>
      </w:r>
    </w:p>
    <w:p w:rsidR="00B93D2F" w:rsidRDefault="00B93D2F"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22.</w:t>
      </w:r>
      <w:r w:rsidRPr="00B93D2F">
        <w:t xml:space="preserve"> </w:t>
      </w:r>
      <w:proofErr w:type="gramStart"/>
      <w:r w:rsidRPr="00B93D2F">
        <w:rPr>
          <w:rFonts w:ascii="Times New Roman" w:hAnsi="Times New Roman" w:cs="Times New Roman"/>
          <w:sz w:val="28"/>
          <w:szCs w:val="28"/>
        </w:rPr>
        <w:t>Я-</w:t>
      </w:r>
      <w:proofErr w:type="gramEnd"/>
      <w:r w:rsidRPr="00B93D2F">
        <w:rPr>
          <w:rFonts w:ascii="Times New Roman" w:hAnsi="Times New Roman" w:cs="Times New Roman"/>
          <w:sz w:val="28"/>
          <w:szCs w:val="28"/>
        </w:rPr>
        <w:t xml:space="preserve">  велосипедист</w:t>
      </w:r>
      <w:r>
        <w:rPr>
          <w:rFonts w:ascii="Times New Roman" w:hAnsi="Times New Roman" w:cs="Times New Roman"/>
          <w:sz w:val="28"/>
          <w:szCs w:val="28"/>
        </w:rPr>
        <w:t xml:space="preserve">. Беседа, презентация. </w:t>
      </w:r>
      <w:r w:rsidR="00984227">
        <w:rPr>
          <w:rFonts w:ascii="Times New Roman" w:hAnsi="Times New Roman" w:cs="Times New Roman"/>
          <w:sz w:val="28"/>
          <w:szCs w:val="28"/>
        </w:rPr>
        <w:t>Практические заняти</w:t>
      </w:r>
      <w:proofErr w:type="gramStart"/>
      <w:r w:rsidR="00984227">
        <w:rPr>
          <w:rFonts w:ascii="Times New Roman" w:hAnsi="Times New Roman" w:cs="Times New Roman"/>
          <w:sz w:val="28"/>
          <w:szCs w:val="28"/>
        </w:rPr>
        <w:t>я-</w:t>
      </w:r>
      <w:proofErr w:type="gramEnd"/>
      <w:r w:rsidR="00984227">
        <w:rPr>
          <w:rFonts w:ascii="Times New Roman" w:hAnsi="Times New Roman" w:cs="Times New Roman"/>
          <w:sz w:val="28"/>
          <w:szCs w:val="28"/>
        </w:rPr>
        <w:t xml:space="preserve"> </w:t>
      </w:r>
      <w:proofErr w:type="spellStart"/>
      <w:r w:rsidR="00984227">
        <w:rPr>
          <w:rFonts w:ascii="Times New Roman" w:hAnsi="Times New Roman" w:cs="Times New Roman"/>
          <w:sz w:val="28"/>
          <w:szCs w:val="28"/>
        </w:rPr>
        <w:t>автогородок</w:t>
      </w:r>
      <w:proofErr w:type="spellEnd"/>
      <w:r w:rsidR="00984227">
        <w:rPr>
          <w:rFonts w:ascii="Times New Roman" w:hAnsi="Times New Roman" w:cs="Times New Roman"/>
          <w:sz w:val="28"/>
          <w:szCs w:val="28"/>
        </w:rPr>
        <w:t xml:space="preserve"> УЦ «Авангард».</w:t>
      </w:r>
    </w:p>
    <w:p w:rsidR="00984227" w:rsidRDefault="00984227"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23. </w:t>
      </w:r>
      <w:r w:rsidRPr="00984227">
        <w:rPr>
          <w:rFonts w:ascii="Times New Roman" w:hAnsi="Times New Roman" w:cs="Times New Roman"/>
          <w:sz w:val="28"/>
          <w:szCs w:val="28"/>
        </w:rPr>
        <w:t>Правила дорожного движения для велосипедистов.</w:t>
      </w:r>
      <w:r w:rsidRPr="00984227">
        <w:t xml:space="preserve"> </w:t>
      </w:r>
      <w:r w:rsidRPr="00984227">
        <w:rPr>
          <w:rFonts w:ascii="Times New Roman" w:hAnsi="Times New Roman" w:cs="Times New Roman"/>
          <w:sz w:val="28"/>
          <w:szCs w:val="28"/>
        </w:rPr>
        <w:t>Практические заняти</w:t>
      </w:r>
      <w:proofErr w:type="gramStart"/>
      <w:r w:rsidRPr="00984227">
        <w:rPr>
          <w:rFonts w:ascii="Times New Roman" w:hAnsi="Times New Roman" w:cs="Times New Roman"/>
          <w:sz w:val="28"/>
          <w:szCs w:val="28"/>
        </w:rPr>
        <w:t>я-</w:t>
      </w:r>
      <w:proofErr w:type="gramEnd"/>
      <w:r w:rsidRPr="00984227">
        <w:rPr>
          <w:rFonts w:ascii="Times New Roman" w:hAnsi="Times New Roman" w:cs="Times New Roman"/>
          <w:sz w:val="28"/>
          <w:szCs w:val="28"/>
        </w:rPr>
        <w:t xml:space="preserve"> </w:t>
      </w:r>
      <w:proofErr w:type="spellStart"/>
      <w:r w:rsidRPr="00984227">
        <w:rPr>
          <w:rFonts w:ascii="Times New Roman" w:hAnsi="Times New Roman" w:cs="Times New Roman"/>
          <w:sz w:val="28"/>
          <w:szCs w:val="28"/>
        </w:rPr>
        <w:t>автогородок</w:t>
      </w:r>
      <w:proofErr w:type="spellEnd"/>
      <w:r w:rsidRPr="00984227">
        <w:rPr>
          <w:rFonts w:ascii="Times New Roman" w:hAnsi="Times New Roman" w:cs="Times New Roman"/>
          <w:sz w:val="28"/>
          <w:szCs w:val="28"/>
        </w:rPr>
        <w:t xml:space="preserve"> УЦ «Авангард».</w:t>
      </w:r>
    </w:p>
    <w:p w:rsidR="00984227" w:rsidRDefault="00984227"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24. </w:t>
      </w:r>
      <w:r w:rsidRPr="00984227">
        <w:rPr>
          <w:rFonts w:ascii="Times New Roman" w:hAnsi="Times New Roman" w:cs="Times New Roman"/>
          <w:sz w:val="28"/>
          <w:szCs w:val="28"/>
        </w:rPr>
        <w:t>Велосипед. Детали. Экипировка.</w:t>
      </w:r>
      <w:r>
        <w:rPr>
          <w:rFonts w:ascii="Times New Roman" w:hAnsi="Times New Roman" w:cs="Times New Roman"/>
          <w:sz w:val="28"/>
          <w:szCs w:val="28"/>
        </w:rPr>
        <w:t xml:space="preserve"> Игра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п</w:t>
      </w:r>
      <w:proofErr w:type="gramEnd"/>
      <w:r>
        <w:rPr>
          <w:rFonts w:ascii="Times New Roman" w:hAnsi="Times New Roman" w:cs="Times New Roman"/>
          <w:sz w:val="28"/>
          <w:szCs w:val="28"/>
        </w:rPr>
        <w:t>азл</w:t>
      </w:r>
      <w:proofErr w:type="spellEnd"/>
      <w:r>
        <w:rPr>
          <w:rFonts w:ascii="Times New Roman" w:hAnsi="Times New Roman" w:cs="Times New Roman"/>
          <w:sz w:val="28"/>
          <w:szCs w:val="28"/>
        </w:rPr>
        <w:t>. Бли</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опрос.</w:t>
      </w:r>
    </w:p>
    <w:p w:rsidR="00984227" w:rsidRDefault="00984227"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25. </w:t>
      </w:r>
      <w:r w:rsidRPr="00984227">
        <w:rPr>
          <w:rFonts w:ascii="Times New Roman" w:hAnsi="Times New Roman" w:cs="Times New Roman"/>
          <w:sz w:val="28"/>
          <w:szCs w:val="28"/>
        </w:rPr>
        <w:t>Нужно быть заметнее на дороге!</w:t>
      </w:r>
      <w:r>
        <w:rPr>
          <w:rFonts w:ascii="Times New Roman" w:hAnsi="Times New Roman" w:cs="Times New Roman"/>
          <w:sz w:val="28"/>
          <w:szCs w:val="28"/>
        </w:rPr>
        <w:t xml:space="preserve"> Беседа, презентация. </w:t>
      </w:r>
    </w:p>
    <w:p w:rsidR="00984227" w:rsidRDefault="00984227"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26. </w:t>
      </w:r>
      <w:r w:rsidRPr="00984227">
        <w:rPr>
          <w:rFonts w:ascii="Times New Roman" w:hAnsi="Times New Roman" w:cs="Times New Roman"/>
          <w:sz w:val="28"/>
          <w:szCs w:val="28"/>
        </w:rPr>
        <w:t>Викторина по ПДД</w:t>
      </w:r>
      <w:r>
        <w:rPr>
          <w:rFonts w:ascii="Times New Roman" w:hAnsi="Times New Roman" w:cs="Times New Roman"/>
          <w:sz w:val="28"/>
          <w:szCs w:val="28"/>
        </w:rPr>
        <w:t>. Закрепление пройденного материала. Деление на три группы. Эстафета ПДД.</w:t>
      </w:r>
    </w:p>
    <w:p w:rsidR="00984227" w:rsidRDefault="00984227"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27. </w:t>
      </w:r>
      <w:r w:rsidRPr="00984227">
        <w:rPr>
          <w:rFonts w:ascii="Times New Roman" w:hAnsi="Times New Roman" w:cs="Times New Roman"/>
          <w:sz w:val="28"/>
          <w:szCs w:val="28"/>
        </w:rPr>
        <w:t>Подготовка выставки детского творчества «Азбука дороги»</w:t>
      </w:r>
      <w:r>
        <w:rPr>
          <w:rFonts w:ascii="Times New Roman" w:hAnsi="Times New Roman" w:cs="Times New Roman"/>
          <w:sz w:val="28"/>
          <w:szCs w:val="28"/>
        </w:rPr>
        <w:t>. Выставка работ детского творчества. Определение победителей. Награждение.</w:t>
      </w:r>
    </w:p>
    <w:p w:rsidR="00984227" w:rsidRDefault="00984227" w:rsidP="004122A2">
      <w:pPr>
        <w:spacing w:after="0"/>
        <w:jc w:val="both"/>
        <w:rPr>
          <w:rFonts w:ascii="Times New Roman" w:hAnsi="Times New Roman" w:cs="Times New Roman"/>
          <w:sz w:val="28"/>
          <w:szCs w:val="28"/>
        </w:rPr>
      </w:pPr>
      <w:r>
        <w:rPr>
          <w:rFonts w:ascii="Times New Roman" w:hAnsi="Times New Roman" w:cs="Times New Roman"/>
          <w:sz w:val="28"/>
          <w:szCs w:val="28"/>
        </w:rPr>
        <w:t xml:space="preserve">        28. </w:t>
      </w:r>
      <w:r w:rsidRPr="00984227">
        <w:rPr>
          <w:rFonts w:ascii="Times New Roman" w:hAnsi="Times New Roman" w:cs="Times New Roman"/>
          <w:sz w:val="28"/>
          <w:szCs w:val="28"/>
        </w:rPr>
        <w:t>Подготовка к празднику «Посвящение в пешеходы»</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Квес</w:t>
      </w:r>
      <w:proofErr w:type="gramStart"/>
      <w:r>
        <w:rPr>
          <w:rFonts w:ascii="Times New Roman" w:hAnsi="Times New Roman" w:cs="Times New Roman"/>
          <w:sz w:val="28"/>
          <w:szCs w:val="28"/>
        </w:rPr>
        <w:t>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игра. Приглашение сотрудников ГИБДД.</w:t>
      </w:r>
    </w:p>
    <w:p w:rsidR="00984227" w:rsidRDefault="00984227" w:rsidP="004122A2">
      <w:pPr>
        <w:spacing w:after="0"/>
        <w:jc w:val="both"/>
        <w:rPr>
          <w:rFonts w:ascii="Times New Roman" w:hAnsi="Times New Roman" w:cs="Times New Roman"/>
          <w:sz w:val="28"/>
          <w:szCs w:val="28"/>
        </w:rPr>
      </w:pPr>
    </w:p>
    <w:p w:rsidR="00984227" w:rsidRPr="00984227" w:rsidRDefault="00984227" w:rsidP="00984227">
      <w:pPr>
        <w:spacing w:after="0"/>
        <w:jc w:val="both"/>
        <w:rPr>
          <w:rFonts w:ascii="Times New Roman" w:hAnsi="Times New Roman" w:cs="Times New Roman"/>
          <w:b/>
          <w:sz w:val="28"/>
          <w:szCs w:val="28"/>
        </w:rPr>
      </w:pPr>
      <w:r w:rsidRPr="00984227">
        <w:rPr>
          <w:rFonts w:ascii="Times New Roman" w:hAnsi="Times New Roman" w:cs="Times New Roman"/>
          <w:b/>
          <w:sz w:val="28"/>
          <w:szCs w:val="28"/>
        </w:rPr>
        <w:t>Методическое обеспечение дополнительной образовательной программы</w:t>
      </w:r>
    </w:p>
    <w:p w:rsidR="00984227" w:rsidRP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Реализация программы невозможна без программно-методического обеспечения материала, соответствующего возрастным особенностям детей и создания богатой развивающей среды:</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различные пособия, демонстрационный материал (плакаты, дорожные знаки, модели разных видов транспорта, детские коляски, куклы, атрибуты для игр по правилам уличного движения, макеты перекрестка, домов и улиц);</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настольно-печатные игры по профилактике детского дорожно-транспортного травматизма, воспитанию ЗОЖ («Осторожно, дорога!», «Незнайка на улице», «Дорожные знаки», «Зеленый светофор»);</w:t>
      </w:r>
    </w:p>
    <w:p w:rsidR="00984227" w:rsidRDefault="00984227" w:rsidP="00984227">
      <w:pPr>
        <w:spacing w:after="0"/>
        <w:jc w:val="both"/>
        <w:rPr>
          <w:rFonts w:ascii="Times New Roman" w:hAnsi="Times New Roman" w:cs="Times New Roman"/>
          <w:sz w:val="28"/>
          <w:szCs w:val="28"/>
        </w:rPr>
      </w:pPr>
      <w:proofErr w:type="gramStart"/>
      <w:r w:rsidRPr="00984227">
        <w:rPr>
          <w:rFonts w:ascii="Times New Roman" w:hAnsi="Times New Roman" w:cs="Times New Roman"/>
          <w:sz w:val="28"/>
          <w:szCs w:val="28"/>
        </w:rPr>
        <w:t>дидактические игры по всем разделам познавательного направления, демонстрационный, методический материал (альбомы на разные темы, иллюстрации, наборы игрушек, серии картинок или открыток, разнообразные коллекции,</w:t>
      </w:r>
      <w:r w:rsidR="004D38CE">
        <w:rPr>
          <w:rFonts w:ascii="Times New Roman" w:hAnsi="Times New Roman" w:cs="Times New Roman"/>
          <w:sz w:val="28"/>
          <w:szCs w:val="28"/>
        </w:rPr>
        <w:t xml:space="preserve"> </w:t>
      </w:r>
      <w:r w:rsidRPr="00984227">
        <w:rPr>
          <w:rFonts w:ascii="Times New Roman" w:hAnsi="Times New Roman" w:cs="Times New Roman"/>
          <w:sz w:val="28"/>
          <w:szCs w:val="28"/>
        </w:rPr>
        <w:t>макеты и др.), подборки книг, познавательных детских энциклопедий, видеофильмов, слайдов;</w:t>
      </w:r>
      <w:proofErr w:type="gramEnd"/>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строительным материалом с блоками среднего и маленького раздела;</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семейными проектами: "Дорожные знаки", "Правила пользования велосипедом", "Правила дорожного движения";</w:t>
      </w:r>
      <w:r w:rsidR="004D38CE">
        <w:rPr>
          <w:rFonts w:ascii="Times New Roman" w:hAnsi="Times New Roman" w:cs="Times New Roman"/>
          <w:sz w:val="28"/>
          <w:szCs w:val="28"/>
        </w:rPr>
        <w:t xml:space="preserve"> </w:t>
      </w:r>
      <w:r w:rsidRPr="00984227">
        <w:rPr>
          <w:rFonts w:ascii="Times New Roman" w:hAnsi="Times New Roman" w:cs="Times New Roman"/>
          <w:sz w:val="28"/>
          <w:szCs w:val="28"/>
        </w:rPr>
        <w:t xml:space="preserve">стационарное место для продуктивной деятельности дошкольника по типу учебной зоны дошкольника </w:t>
      </w:r>
      <w:proofErr w:type="gramStart"/>
      <w:r w:rsidRPr="00984227">
        <w:rPr>
          <w:rFonts w:ascii="Times New Roman" w:hAnsi="Times New Roman" w:cs="Times New Roman"/>
          <w:sz w:val="28"/>
          <w:szCs w:val="28"/>
        </w:rPr>
        <w:t>–д</w:t>
      </w:r>
      <w:proofErr w:type="gramEnd"/>
      <w:r w:rsidRPr="00984227">
        <w:rPr>
          <w:rFonts w:ascii="Times New Roman" w:hAnsi="Times New Roman" w:cs="Times New Roman"/>
          <w:sz w:val="28"/>
          <w:szCs w:val="28"/>
        </w:rPr>
        <w:t>етский стол и стул;</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правильное освещение;</w:t>
      </w:r>
      <w:r w:rsidR="004D38CE">
        <w:rPr>
          <w:rFonts w:ascii="Times New Roman" w:hAnsi="Times New Roman" w:cs="Times New Roman"/>
          <w:sz w:val="28"/>
          <w:szCs w:val="28"/>
        </w:rPr>
        <w:t xml:space="preserve"> </w:t>
      </w:r>
      <w:r w:rsidRPr="00984227">
        <w:rPr>
          <w:rFonts w:ascii="Times New Roman" w:hAnsi="Times New Roman" w:cs="Times New Roman"/>
          <w:sz w:val="28"/>
          <w:szCs w:val="28"/>
        </w:rPr>
        <w:t>проектор;</w:t>
      </w:r>
      <w:r w:rsidR="004D38CE">
        <w:rPr>
          <w:rFonts w:ascii="Times New Roman" w:hAnsi="Times New Roman" w:cs="Times New Roman"/>
          <w:sz w:val="28"/>
          <w:szCs w:val="28"/>
        </w:rPr>
        <w:t xml:space="preserve"> </w:t>
      </w:r>
      <w:r w:rsidRPr="00984227">
        <w:rPr>
          <w:rFonts w:ascii="Times New Roman" w:hAnsi="Times New Roman" w:cs="Times New Roman"/>
          <w:sz w:val="28"/>
          <w:szCs w:val="28"/>
        </w:rPr>
        <w:t>магнитофон;</w:t>
      </w:r>
      <w:r w:rsidR="004D38CE">
        <w:rPr>
          <w:rFonts w:ascii="Times New Roman" w:hAnsi="Times New Roman" w:cs="Times New Roman"/>
          <w:sz w:val="28"/>
          <w:szCs w:val="28"/>
        </w:rPr>
        <w:t xml:space="preserve"> </w:t>
      </w:r>
      <w:r w:rsidRPr="00984227">
        <w:rPr>
          <w:rFonts w:ascii="Times New Roman" w:hAnsi="Times New Roman" w:cs="Times New Roman"/>
          <w:sz w:val="28"/>
          <w:szCs w:val="28"/>
        </w:rPr>
        <w:t>компьютер;</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lastRenderedPageBreak/>
        <w:t>DVD</w:t>
      </w:r>
      <w:r w:rsidR="004D38CE">
        <w:rPr>
          <w:rFonts w:ascii="Times New Roman" w:hAnsi="Times New Roman" w:cs="Times New Roman"/>
          <w:sz w:val="28"/>
          <w:szCs w:val="28"/>
        </w:rPr>
        <w:t xml:space="preserve">. Создание развивающей </w:t>
      </w:r>
      <w:proofErr w:type="spellStart"/>
      <w:r w:rsidRPr="00984227">
        <w:rPr>
          <w:rFonts w:ascii="Times New Roman" w:hAnsi="Times New Roman" w:cs="Times New Roman"/>
          <w:sz w:val="28"/>
          <w:szCs w:val="28"/>
        </w:rPr>
        <w:t>среды</w:t>
      </w:r>
      <w:proofErr w:type="gramStart"/>
      <w:r w:rsidRPr="00984227">
        <w:rPr>
          <w:rFonts w:ascii="Times New Roman" w:hAnsi="Times New Roman" w:cs="Times New Roman"/>
          <w:sz w:val="28"/>
          <w:szCs w:val="28"/>
        </w:rPr>
        <w:t>,о</w:t>
      </w:r>
      <w:proofErr w:type="gramEnd"/>
      <w:r w:rsidRPr="00984227">
        <w:rPr>
          <w:rFonts w:ascii="Times New Roman" w:hAnsi="Times New Roman" w:cs="Times New Roman"/>
          <w:sz w:val="28"/>
          <w:szCs w:val="28"/>
        </w:rPr>
        <w:t>твечающей</w:t>
      </w:r>
      <w:proofErr w:type="spellEnd"/>
      <w:r w:rsidRPr="00984227">
        <w:rPr>
          <w:rFonts w:ascii="Times New Roman" w:hAnsi="Times New Roman" w:cs="Times New Roman"/>
          <w:sz w:val="28"/>
          <w:szCs w:val="28"/>
        </w:rPr>
        <w:t xml:space="preserve">  возможностям  и  потребностям  ребенка</w:t>
      </w:r>
      <w:r>
        <w:rPr>
          <w:rFonts w:ascii="Times New Roman" w:hAnsi="Times New Roman" w:cs="Times New Roman"/>
          <w:sz w:val="28"/>
          <w:szCs w:val="28"/>
        </w:rPr>
        <w:t xml:space="preserve"> </w:t>
      </w:r>
      <w:r w:rsidRPr="00984227">
        <w:rPr>
          <w:rFonts w:ascii="Times New Roman" w:hAnsi="Times New Roman" w:cs="Times New Roman"/>
          <w:sz w:val="28"/>
          <w:szCs w:val="28"/>
        </w:rPr>
        <w:t xml:space="preserve">способствует развитию познавательных и интеллектуальных способностей детей, от чего в первую очередь зависит эффективность решения задач по формированию  у  детей  знаний  о  правилах  безопасного  поведения  и  здорового  образа  жизни, воспитанию ценностного отношения к себе и окружающему миру. </w:t>
      </w:r>
    </w:p>
    <w:p w:rsidR="00061D44" w:rsidRDefault="00061D44" w:rsidP="00984227">
      <w:pPr>
        <w:spacing w:after="0"/>
        <w:jc w:val="both"/>
        <w:rPr>
          <w:rFonts w:ascii="Times New Roman" w:hAnsi="Times New Roman" w:cs="Times New Roman"/>
          <w:sz w:val="28"/>
          <w:szCs w:val="28"/>
        </w:rPr>
      </w:pPr>
    </w:p>
    <w:p w:rsidR="00984227" w:rsidRPr="00061D44" w:rsidRDefault="00984227" w:rsidP="00061D44">
      <w:pPr>
        <w:spacing w:after="0"/>
        <w:jc w:val="center"/>
        <w:rPr>
          <w:rFonts w:ascii="Times New Roman" w:hAnsi="Times New Roman" w:cs="Times New Roman"/>
          <w:b/>
          <w:sz w:val="28"/>
          <w:szCs w:val="28"/>
        </w:rPr>
      </w:pPr>
      <w:r w:rsidRPr="00061D44">
        <w:rPr>
          <w:rFonts w:ascii="Times New Roman" w:hAnsi="Times New Roman" w:cs="Times New Roman"/>
          <w:b/>
          <w:sz w:val="28"/>
          <w:szCs w:val="28"/>
        </w:rPr>
        <w:t xml:space="preserve">Список </w:t>
      </w:r>
      <w:r w:rsidR="00061D44">
        <w:rPr>
          <w:rFonts w:ascii="Times New Roman" w:hAnsi="Times New Roman" w:cs="Times New Roman"/>
          <w:b/>
          <w:sz w:val="28"/>
          <w:szCs w:val="28"/>
        </w:rPr>
        <w:t>литературы:</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1.Авдеева Н.Н., Князева О.Л., </w:t>
      </w:r>
      <w:proofErr w:type="spellStart"/>
      <w:r w:rsidRPr="00984227">
        <w:rPr>
          <w:rFonts w:ascii="Times New Roman" w:hAnsi="Times New Roman" w:cs="Times New Roman"/>
          <w:sz w:val="28"/>
          <w:szCs w:val="28"/>
        </w:rPr>
        <w:t>Стеркина</w:t>
      </w:r>
      <w:proofErr w:type="spellEnd"/>
      <w:r w:rsidRPr="00984227">
        <w:rPr>
          <w:rFonts w:ascii="Times New Roman" w:hAnsi="Times New Roman" w:cs="Times New Roman"/>
          <w:sz w:val="28"/>
          <w:szCs w:val="28"/>
        </w:rPr>
        <w:t xml:space="preserve"> Р.Б. «Безопасность», «Детство-Пресс»,2002год.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2.Алиева Т.И., </w:t>
      </w:r>
      <w:proofErr w:type="spellStart"/>
      <w:r w:rsidRPr="00984227">
        <w:rPr>
          <w:rFonts w:ascii="Times New Roman" w:hAnsi="Times New Roman" w:cs="Times New Roman"/>
          <w:sz w:val="28"/>
          <w:szCs w:val="28"/>
        </w:rPr>
        <w:t>Арнаутова</w:t>
      </w:r>
      <w:proofErr w:type="spellEnd"/>
      <w:r w:rsidRPr="00984227">
        <w:rPr>
          <w:rFonts w:ascii="Times New Roman" w:hAnsi="Times New Roman" w:cs="Times New Roman"/>
          <w:sz w:val="28"/>
          <w:szCs w:val="28"/>
        </w:rPr>
        <w:t xml:space="preserve"> Е.П. «Безопасность на улице», М. «Карапуз», 1999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3.Артюхова, И.С. Азбука безопасной и здоровой жизни. М.: Русское слово, 2013.</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4.Белая К.Ю. «Формирование основ безопасности у дошкольников», «</w:t>
      </w:r>
      <w:proofErr w:type="spellStart"/>
      <w:r w:rsidRPr="00984227">
        <w:rPr>
          <w:rFonts w:ascii="Times New Roman" w:hAnsi="Times New Roman" w:cs="Times New Roman"/>
          <w:sz w:val="28"/>
          <w:szCs w:val="28"/>
        </w:rPr>
        <w:t>Мозайка-Синтез</w:t>
      </w:r>
      <w:proofErr w:type="spellEnd"/>
      <w:r w:rsidRPr="00984227">
        <w:rPr>
          <w:rFonts w:ascii="Times New Roman" w:hAnsi="Times New Roman" w:cs="Times New Roman"/>
          <w:sz w:val="28"/>
          <w:szCs w:val="28"/>
        </w:rPr>
        <w:t>», 2011год.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5.Вдовиченко Л.А. «Ребенок на улице», «Детство-пресс», 2008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6.Волков С. «Про правила дорожного движения», «Омега», 2002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7.Геронимус Т. «Правила безопасной работы», «АСТ-Пресс», 1998год.</w:t>
      </w:r>
    </w:p>
    <w:p w:rsidR="00984227" w:rsidRP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8.Грозовский М. «На автобусе», ООО « </w:t>
      </w:r>
      <w:proofErr w:type="spellStart"/>
      <w:r w:rsidRPr="00984227">
        <w:rPr>
          <w:rFonts w:ascii="Times New Roman" w:hAnsi="Times New Roman" w:cs="Times New Roman"/>
          <w:sz w:val="28"/>
          <w:szCs w:val="28"/>
        </w:rPr>
        <w:t>Орбелла</w:t>
      </w:r>
      <w:proofErr w:type="spellEnd"/>
      <w:r w:rsidRPr="00984227">
        <w:rPr>
          <w:rFonts w:ascii="Times New Roman" w:hAnsi="Times New Roman" w:cs="Times New Roman"/>
          <w:sz w:val="28"/>
          <w:szCs w:val="28"/>
        </w:rPr>
        <w:t>», 2005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9.Земцова О.Н. «На нашей улице». Учебное пособие. Издательство «Азбука-Аттикус», 2011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10.Катаев В. «</w:t>
      </w:r>
      <w:proofErr w:type="spellStart"/>
      <w:r w:rsidRPr="00984227">
        <w:rPr>
          <w:rFonts w:ascii="Times New Roman" w:hAnsi="Times New Roman" w:cs="Times New Roman"/>
          <w:sz w:val="28"/>
          <w:szCs w:val="28"/>
        </w:rPr>
        <w:t>Цветик-семицветик</w:t>
      </w:r>
      <w:proofErr w:type="spellEnd"/>
      <w:r w:rsidRPr="00984227">
        <w:rPr>
          <w:rFonts w:ascii="Times New Roman" w:hAnsi="Times New Roman" w:cs="Times New Roman"/>
          <w:sz w:val="28"/>
          <w:szCs w:val="28"/>
        </w:rPr>
        <w:t>».</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11.Коломеец Н.В. «Формирование культуры безопасного поведения детей 3-7 лет», Издание «Учитель»,2009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12.Машкова А.Г.. Серия картинок «Берегите детей от травм», Москва,1969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13.Михалков С. «Бездельник-светофор», «Детская литература», 1987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14.Михалков С. «Дядя Степа-милиционер».</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15.Мурзин В., Миролюбов С. «Светофор», Уфа, 1988 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16.Полынова </w:t>
      </w:r>
      <w:proofErr w:type="spellStart"/>
      <w:r w:rsidRPr="00984227">
        <w:rPr>
          <w:rFonts w:ascii="Times New Roman" w:hAnsi="Times New Roman" w:cs="Times New Roman"/>
          <w:sz w:val="28"/>
          <w:szCs w:val="28"/>
        </w:rPr>
        <w:t>В.К.,Дмитренко</w:t>
      </w:r>
      <w:proofErr w:type="spellEnd"/>
      <w:r w:rsidRPr="00984227">
        <w:rPr>
          <w:rFonts w:ascii="Times New Roman" w:hAnsi="Times New Roman" w:cs="Times New Roman"/>
          <w:sz w:val="28"/>
          <w:szCs w:val="28"/>
        </w:rPr>
        <w:t xml:space="preserve"> З.С. «Основы безопасности жизнедеятельности детей дошкольного возраста», «Детство-Пресс», 2009год.</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17.Поляков В.В. «Основы безопасности жизнедеятельности», М. Издательский дом «Дрофа».</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18.Приказ Минобрнауки России от 17 декабря 2010 г. </w:t>
      </w:r>
      <w:proofErr w:type="spellStart"/>
      <w:r w:rsidRPr="00984227">
        <w:rPr>
          <w:rFonts w:ascii="Times New Roman" w:hAnsi="Times New Roman" w:cs="Times New Roman"/>
          <w:sz w:val="28"/>
          <w:szCs w:val="28"/>
        </w:rPr>
        <w:t>No</w:t>
      </w:r>
      <w:proofErr w:type="spellEnd"/>
      <w:r w:rsidRPr="00984227">
        <w:rPr>
          <w:rFonts w:ascii="Times New Roman" w:hAnsi="Times New Roman" w:cs="Times New Roman"/>
          <w:sz w:val="28"/>
          <w:szCs w:val="28"/>
        </w:rPr>
        <w:t xml:space="preserve"> 1897 «Об утверждении федерального государственного образовательного стандарта основного общего образования» (Зарегистрирован Минюстом России 01.12.2011, регистрационный номер 19644).</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19.Санитарно-эпидемиологические правила и нормативы "Санитарно-эпидемиологические требования к учреждениям дополнительного образования СанПиН 2.4.4.1251-03"(утверждены постановлением Главного государственного санитарного врача Российской Федерации от 3 апреля 2003 </w:t>
      </w:r>
      <w:r w:rsidRPr="00984227">
        <w:rPr>
          <w:rFonts w:ascii="Times New Roman" w:hAnsi="Times New Roman" w:cs="Times New Roman"/>
          <w:sz w:val="28"/>
          <w:szCs w:val="28"/>
        </w:rPr>
        <w:lastRenderedPageBreak/>
        <w:t xml:space="preserve">г. </w:t>
      </w:r>
      <w:proofErr w:type="spellStart"/>
      <w:r w:rsidRPr="00984227">
        <w:rPr>
          <w:rFonts w:ascii="Times New Roman" w:hAnsi="Times New Roman" w:cs="Times New Roman"/>
          <w:sz w:val="28"/>
          <w:szCs w:val="28"/>
        </w:rPr>
        <w:t>No</w:t>
      </w:r>
      <w:proofErr w:type="spellEnd"/>
      <w:r w:rsidRPr="00984227">
        <w:rPr>
          <w:rFonts w:ascii="Times New Roman" w:hAnsi="Times New Roman" w:cs="Times New Roman"/>
          <w:sz w:val="28"/>
          <w:szCs w:val="28"/>
        </w:rPr>
        <w:t xml:space="preserve"> 27, зарегистрированы в Минюсте России 27 мая 2003 г., регистрационный номер 4594).</w:t>
      </w:r>
    </w:p>
    <w:p w:rsidR="00984227"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20.Саулина Т.Ф. «Три сигнала светофора», М. «Просвещение», 1989 год.</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21.Скорлупова О.А. «Правила и безопасность дорожного движения», Москва, 2006 год.</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22.Тарутин О. «Для чего нам нужен светофор», «Детская литература», 1988 год.</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23.Толстой Л.Н. «Пожарные собаки», М. «Малыш», 1986 год.</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24.Толстой Л.Н. «Рассказы о детях», «Детская литература», 1988 год.</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25.Федеральный закон от 1 декабря 2007 г. </w:t>
      </w:r>
      <w:proofErr w:type="spellStart"/>
      <w:r w:rsidRPr="00984227">
        <w:rPr>
          <w:rFonts w:ascii="Times New Roman" w:hAnsi="Times New Roman" w:cs="Times New Roman"/>
          <w:sz w:val="28"/>
          <w:szCs w:val="28"/>
        </w:rPr>
        <w:t>No</w:t>
      </w:r>
      <w:proofErr w:type="spellEnd"/>
      <w:r w:rsidRPr="00984227">
        <w:rPr>
          <w:rFonts w:ascii="Times New Roman" w:hAnsi="Times New Roman" w:cs="Times New Roman"/>
          <w:sz w:val="28"/>
          <w:szCs w:val="28"/>
        </w:rPr>
        <w:t xml:space="preserve">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 xml:space="preserve">26.Федеральный закон от 29 декабря 2012 г. </w:t>
      </w:r>
      <w:proofErr w:type="spellStart"/>
      <w:r w:rsidRPr="00984227">
        <w:rPr>
          <w:rFonts w:ascii="Times New Roman" w:hAnsi="Times New Roman" w:cs="Times New Roman"/>
          <w:sz w:val="28"/>
          <w:szCs w:val="28"/>
        </w:rPr>
        <w:t>No</w:t>
      </w:r>
      <w:proofErr w:type="spellEnd"/>
      <w:r w:rsidRPr="00984227">
        <w:rPr>
          <w:rFonts w:ascii="Times New Roman" w:hAnsi="Times New Roman" w:cs="Times New Roman"/>
          <w:sz w:val="28"/>
          <w:szCs w:val="28"/>
        </w:rPr>
        <w:t xml:space="preserve"> 273-ФЗ "Об образовании в Российской Федерации".</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27.Циферов «Светофор».</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28.Чуковский С.Я. «Доктор Айболит».</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29.Шитин А. «Вышел мишка из берлоги», М. «Малыш», 1985 год.</w:t>
      </w:r>
    </w:p>
    <w:p w:rsidR="00061D44"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30.Шорыгина Т.А. «Беседы о здоровье», Методическое пособие М. «Сфера» 2005год.</w:t>
      </w:r>
    </w:p>
    <w:p w:rsidR="00984227" w:rsidRPr="00E570FE" w:rsidRDefault="00984227" w:rsidP="00984227">
      <w:pPr>
        <w:spacing w:after="0"/>
        <w:jc w:val="both"/>
        <w:rPr>
          <w:rFonts w:ascii="Times New Roman" w:hAnsi="Times New Roman" w:cs="Times New Roman"/>
          <w:sz w:val="28"/>
          <w:szCs w:val="28"/>
        </w:rPr>
      </w:pPr>
      <w:r w:rsidRPr="00984227">
        <w:rPr>
          <w:rFonts w:ascii="Times New Roman" w:hAnsi="Times New Roman" w:cs="Times New Roman"/>
          <w:sz w:val="28"/>
          <w:szCs w:val="28"/>
        </w:rPr>
        <w:t>31.Шорыгина Т.А. «Беседы о правилах дорожного движения с детьми 5-8 лет», Москва,2009 год.</w:t>
      </w:r>
      <w:bookmarkStart w:id="0" w:name="_GoBack"/>
      <w:bookmarkEnd w:id="0"/>
    </w:p>
    <w:sectPr w:rsidR="00984227" w:rsidRPr="00E570FE" w:rsidSect="00924813">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813"/>
    <w:rsid w:val="00061D44"/>
    <w:rsid w:val="00090CBF"/>
    <w:rsid w:val="000C6C89"/>
    <w:rsid w:val="00100948"/>
    <w:rsid w:val="00127327"/>
    <w:rsid w:val="001F0D29"/>
    <w:rsid w:val="001F782C"/>
    <w:rsid w:val="00202920"/>
    <w:rsid w:val="00264DE0"/>
    <w:rsid w:val="002B155C"/>
    <w:rsid w:val="002D2978"/>
    <w:rsid w:val="00345183"/>
    <w:rsid w:val="003605F7"/>
    <w:rsid w:val="00397907"/>
    <w:rsid w:val="004122A2"/>
    <w:rsid w:val="004243BA"/>
    <w:rsid w:val="00427EE7"/>
    <w:rsid w:val="00444834"/>
    <w:rsid w:val="00447B03"/>
    <w:rsid w:val="004D38CE"/>
    <w:rsid w:val="00542BE5"/>
    <w:rsid w:val="005B122E"/>
    <w:rsid w:val="006F499E"/>
    <w:rsid w:val="00701DF1"/>
    <w:rsid w:val="00762470"/>
    <w:rsid w:val="007C0C40"/>
    <w:rsid w:val="00924813"/>
    <w:rsid w:val="00984227"/>
    <w:rsid w:val="009977F5"/>
    <w:rsid w:val="009B025E"/>
    <w:rsid w:val="00A55F9F"/>
    <w:rsid w:val="00A9246F"/>
    <w:rsid w:val="00AA7350"/>
    <w:rsid w:val="00B93D2F"/>
    <w:rsid w:val="00C17510"/>
    <w:rsid w:val="00D13F5A"/>
    <w:rsid w:val="00D7669A"/>
    <w:rsid w:val="00DA0D1F"/>
    <w:rsid w:val="00DA6425"/>
    <w:rsid w:val="00DA6554"/>
    <w:rsid w:val="00DF3C46"/>
    <w:rsid w:val="00E417E0"/>
    <w:rsid w:val="00E570FE"/>
    <w:rsid w:val="00E64F86"/>
    <w:rsid w:val="00E67D91"/>
    <w:rsid w:val="00EF082F"/>
    <w:rsid w:val="00FD4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3</cp:revision>
  <dcterms:created xsi:type="dcterms:W3CDTF">2022-03-18T02:38:00Z</dcterms:created>
  <dcterms:modified xsi:type="dcterms:W3CDTF">2022-03-21T08:56:00Z</dcterms:modified>
</cp:coreProperties>
</file>